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FC515" w14:textId="77777777" w:rsidR="00AE3750" w:rsidRPr="00E07208" w:rsidRDefault="00AE3750" w:rsidP="00AE3750">
      <w:pPr>
        <w:spacing w:after="0" w:line="240" w:lineRule="auto"/>
        <w:jc w:val="center"/>
        <w:rPr>
          <w:rFonts w:ascii="Times New Roman" w:eastAsia="Calibri" w:hAnsi="Times New Roman" w:cs="Times New Roman"/>
          <w:b/>
          <w:caps/>
          <w:sz w:val="24"/>
          <w:szCs w:val="24"/>
        </w:rPr>
      </w:pPr>
    </w:p>
    <w:p w14:paraId="25546E4B" w14:textId="5B5CE053" w:rsidR="007A06E9" w:rsidRPr="00791719" w:rsidRDefault="00791719" w:rsidP="00791719">
      <w:pPr>
        <w:jc w:val="center"/>
        <w:rPr>
          <w:rFonts w:ascii="Times New Roman" w:eastAsia="Calibri" w:hAnsi="Times New Roman" w:cs="Times New Roman"/>
          <w:b/>
          <w:caps/>
          <w:sz w:val="24"/>
          <w:szCs w:val="24"/>
        </w:rPr>
      </w:pPr>
      <w:r w:rsidRPr="0092549C">
        <w:rPr>
          <w:rFonts w:ascii="Times New Roman" w:eastAsia="Calibri" w:hAnsi="Times New Roman" w:cs="Times New Roman"/>
          <w:b/>
          <w:caps/>
          <w:sz w:val="24"/>
          <w:szCs w:val="24"/>
        </w:rPr>
        <w:t xml:space="preserve"> </w:t>
      </w:r>
      <w:r>
        <w:rPr>
          <w:rFonts w:ascii="Times New Roman" w:eastAsia="Calibri" w:hAnsi="Times New Roman" w:cs="Times New Roman"/>
          <w:b/>
          <w:caps/>
          <w:sz w:val="24"/>
          <w:szCs w:val="24"/>
        </w:rPr>
        <w:t xml:space="preserve"> </w:t>
      </w:r>
      <w:r w:rsidR="001F07DD" w:rsidRPr="001F07DD">
        <w:rPr>
          <w:rFonts w:ascii="Times New Roman" w:eastAsia="Calibri" w:hAnsi="Times New Roman" w:cs="Times New Roman"/>
          <w:b/>
          <w:caps/>
          <w:sz w:val="24"/>
          <w:szCs w:val="24"/>
        </w:rPr>
        <w:t xml:space="preserve"> lopšelis-darželis „Svajonėlė“</w:t>
      </w:r>
      <w:r w:rsidR="001F07DD">
        <w:rPr>
          <w:rFonts w:ascii="Times New Roman" w:eastAsia="Calibri" w:hAnsi="Times New Roman" w:cs="Times New Roman"/>
          <w:b/>
          <w:caps/>
          <w:sz w:val="24"/>
          <w:szCs w:val="24"/>
        </w:rPr>
        <w:t xml:space="preserve"> </w:t>
      </w:r>
      <w:r>
        <w:rPr>
          <w:rFonts w:ascii="Times New Roman" w:eastAsia="Calibri" w:hAnsi="Times New Roman" w:cs="Times New Roman"/>
          <w:b/>
          <w:caps/>
          <w:sz w:val="24"/>
          <w:szCs w:val="24"/>
        </w:rPr>
        <w:t xml:space="preserve">ADRESU, </w:t>
      </w:r>
      <w:r w:rsidR="001F07DD" w:rsidRPr="001F07DD">
        <w:rPr>
          <w:rFonts w:ascii="Times New Roman" w:eastAsia="Calibri" w:hAnsi="Times New Roman" w:cs="Times New Roman"/>
          <w:b/>
          <w:caps/>
          <w:sz w:val="24"/>
          <w:szCs w:val="24"/>
        </w:rPr>
        <w:t>Klevų alėja 28A, Lentvaris, Trakų r.</w:t>
      </w:r>
      <w:r w:rsidR="001F07DD">
        <w:rPr>
          <w:rFonts w:ascii="Times New Roman" w:eastAsia="Calibri" w:hAnsi="Times New Roman" w:cs="Times New Roman"/>
          <w:b/>
          <w:caps/>
          <w:sz w:val="24"/>
          <w:szCs w:val="24"/>
        </w:rPr>
        <w:t xml:space="preserve"> sav.</w:t>
      </w:r>
      <w:r>
        <w:rPr>
          <w:rFonts w:ascii="Times New Roman" w:eastAsia="Calibri" w:hAnsi="Times New Roman" w:cs="Times New Roman"/>
          <w:b/>
          <w:caps/>
          <w:sz w:val="24"/>
          <w:szCs w:val="24"/>
        </w:rPr>
        <w:t xml:space="preserve">, </w:t>
      </w:r>
      <w:r w:rsidR="00615BC5">
        <w:rPr>
          <w:rFonts w:ascii="Times New Roman" w:eastAsia="Calibri" w:hAnsi="Times New Roman" w:cs="Times New Roman"/>
          <w:b/>
          <w:caps/>
          <w:sz w:val="24"/>
          <w:szCs w:val="24"/>
        </w:rPr>
        <w:t xml:space="preserve"> </w:t>
      </w:r>
      <w:r w:rsidR="006B2EE7" w:rsidRPr="00723B92">
        <w:rPr>
          <w:rFonts w:ascii="Times New Roman" w:hAnsi="Times New Roman" w:cs="Times New Roman"/>
          <w:b/>
          <w:sz w:val="24"/>
          <w:szCs w:val="24"/>
        </w:rPr>
        <w:t>NAUJ</w:t>
      </w:r>
      <w:r w:rsidR="008B2301" w:rsidRPr="00723B92">
        <w:rPr>
          <w:rFonts w:ascii="Times New Roman" w:hAnsi="Times New Roman" w:cs="Times New Roman"/>
          <w:b/>
          <w:sz w:val="24"/>
          <w:szCs w:val="24"/>
        </w:rPr>
        <w:t>Ų</w:t>
      </w:r>
      <w:r w:rsidR="006B2EE7" w:rsidRPr="00723B92">
        <w:rPr>
          <w:rFonts w:ascii="Times New Roman" w:hAnsi="Times New Roman" w:cs="Times New Roman"/>
          <w:b/>
          <w:sz w:val="24"/>
          <w:szCs w:val="24"/>
        </w:rPr>
        <w:t xml:space="preserve"> KON</w:t>
      </w:r>
      <w:r w:rsidR="0079665A" w:rsidRPr="00723B92">
        <w:rPr>
          <w:rFonts w:ascii="Times New Roman" w:hAnsi="Times New Roman" w:cs="Times New Roman"/>
          <w:b/>
          <w:sz w:val="24"/>
          <w:szCs w:val="24"/>
        </w:rPr>
        <w:t>D</w:t>
      </w:r>
      <w:r w:rsidR="006B2EE7" w:rsidRPr="00723B92">
        <w:rPr>
          <w:rFonts w:ascii="Times New Roman" w:hAnsi="Times New Roman" w:cs="Times New Roman"/>
          <w:b/>
          <w:sz w:val="24"/>
          <w:szCs w:val="24"/>
        </w:rPr>
        <w:t>ICIONIERI</w:t>
      </w:r>
      <w:r w:rsidR="00E75377" w:rsidRPr="00723B92">
        <w:rPr>
          <w:rFonts w:ascii="Times New Roman" w:hAnsi="Times New Roman" w:cs="Times New Roman"/>
          <w:b/>
          <w:sz w:val="24"/>
          <w:szCs w:val="24"/>
        </w:rPr>
        <w:t>Ų</w:t>
      </w:r>
      <w:r w:rsidR="004A3F1D" w:rsidRPr="00723B92">
        <w:rPr>
          <w:rFonts w:ascii="Times New Roman" w:hAnsi="Times New Roman" w:cs="Times New Roman"/>
          <w:b/>
          <w:sz w:val="24"/>
          <w:szCs w:val="24"/>
        </w:rPr>
        <w:t xml:space="preserve"> </w:t>
      </w:r>
      <w:r w:rsidR="00034E1C" w:rsidRPr="00723B92">
        <w:rPr>
          <w:rFonts w:ascii="Times New Roman" w:hAnsi="Times New Roman" w:cs="Times New Roman"/>
          <w:b/>
          <w:sz w:val="24"/>
          <w:szCs w:val="24"/>
        </w:rPr>
        <w:t>ĮRENGIM</w:t>
      </w:r>
      <w:r w:rsidR="00045FAC" w:rsidRPr="00723B92">
        <w:rPr>
          <w:rFonts w:ascii="Times New Roman" w:hAnsi="Times New Roman" w:cs="Times New Roman"/>
          <w:b/>
          <w:sz w:val="24"/>
          <w:szCs w:val="24"/>
        </w:rPr>
        <w:t>AS</w:t>
      </w:r>
    </w:p>
    <w:p w14:paraId="7CDE8CA3" w14:textId="77777777" w:rsidR="0064466C" w:rsidRPr="00E07208" w:rsidRDefault="0064466C" w:rsidP="0064466C">
      <w:pPr>
        <w:jc w:val="center"/>
        <w:rPr>
          <w:rFonts w:ascii="Times New Roman" w:hAnsi="Times New Roman" w:cs="Times New Roman"/>
          <w:b/>
        </w:rPr>
      </w:pPr>
      <w:r w:rsidRPr="00E07208">
        <w:rPr>
          <w:rFonts w:ascii="Times New Roman" w:hAnsi="Times New Roman" w:cs="Times New Roman"/>
          <w:b/>
        </w:rPr>
        <w:t>TECHNINĖ SPECIFIKACIJA</w:t>
      </w:r>
    </w:p>
    <w:p w14:paraId="00C65410" w14:textId="77777777" w:rsidR="0064466C" w:rsidRPr="00E07208" w:rsidRDefault="0064466C" w:rsidP="0064466C">
      <w:pPr>
        <w:spacing w:after="0"/>
        <w:jc w:val="center"/>
        <w:rPr>
          <w:rFonts w:ascii="Times New Roman" w:hAnsi="Times New Roman" w:cs="Times New Roman"/>
        </w:rPr>
      </w:pPr>
    </w:p>
    <w:p w14:paraId="4668D826" w14:textId="04B60437" w:rsidR="00D15829" w:rsidRPr="00E07208" w:rsidRDefault="00D15829" w:rsidP="00D15829">
      <w:pPr>
        <w:tabs>
          <w:tab w:val="left" w:pos="9639"/>
        </w:tabs>
        <w:ind w:right="333"/>
        <w:rPr>
          <w:rFonts w:ascii="Times New Roman" w:hAnsi="Times New Roman" w:cs="Times New Roman"/>
          <w:b/>
          <w:sz w:val="24"/>
          <w:szCs w:val="24"/>
        </w:rPr>
      </w:pPr>
      <w:r w:rsidRPr="00E07208">
        <w:rPr>
          <w:rFonts w:ascii="Times New Roman" w:hAnsi="Times New Roman" w:cs="Times New Roman"/>
          <w:b/>
          <w:sz w:val="24"/>
          <w:szCs w:val="24"/>
          <w:u w:val="single"/>
        </w:rPr>
        <w:t xml:space="preserve">I. </w:t>
      </w:r>
      <w:r w:rsidRPr="00E07208">
        <w:rPr>
          <w:rFonts w:ascii="Times New Roman" w:hAnsi="Times New Roman" w:cs="Times New Roman"/>
          <w:b/>
          <w:bCs/>
          <w:sz w:val="24"/>
          <w:szCs w:val="24"/>
          <w:u w:val="single"/>
          <w:lang w:eastAsia="lt-LT"/>
        </w:rPr>
        <w:t>Perkamų prekių ir darbų aprašymas:</w:t>
      </w:r>
    </w:p>
    <w:p w14:paraId="3F390AC3" w14:textId="0876B498" w:rsidR="00D15829" w:rsidRDefault="00BE3A25" w:rsidP="00BE3A25">
      <w:pPr>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3F6646">
        <w:rPr>
          <w:rFonts w:ascii="Times New Roman" w:hAnsi="Times New Roman" w:cs="Times New Roman"/>
          <w:color w:val="000000"/>
          <w:sz w:val="24"/>
          <w:szCs w:val="24"/>
          <w:lang w:eastAsia="lt-LT"/>
        </w:rPr>
        <w:t>N</w:t>
      </w:r>
      <w:r w:rsidRPr="00C73D15">
        <w:rPr>
          <w:rFonts w:ascii="Times New Roman" w:hAnsi="Times New Roman" w:cs="Times New Roman"/>
          <w:color w:val="000000"/>
          <w:sz w:val="24"/>
          <w:szCs w:val="24"/>
          <w:lang w:eastAsia="lt-LT"/>
        </w:rPr>
        <w:t>auj</w:t>
      </w:r>
      <w:r w:rsidR="00AB0E33">
        <w:rPr>
          <w:rFonts w:ascii="Times New Roman" w:hAnsi="Times New Roman" w:cs="Times New Roman"/>
          <w:color w:val="000000"/>
          <w:sz w:val="24"/>
          <w:szCs w:val="24"/>
          <w:lang w:eastAsia="lt-LT"/>
        </w:rPr>
        <w:t>ų</w:t>
      </w:r>
      <w:r w:rsidRPr="00C73D15">
        <w:rPr>
          <w:rFonts w:ascii="Times New Roman" w:hAnsi="Times New Roman" w:cs="Times New Roman"/>
          <w:color w:val="000000"/>
          <w:sz w:val="24"/>
          <w:szCs w:val="24"/>
          <w:lang w:eastAsia="lt-LT"/>
        </w:rPr>
        <w:t xml:space="preserve"> kondicionavimo</w:t>
      </w:r>
      <w:r w:rsidR="00C62120">
        <w:rPr>
          <w:rFonts w:ascii="Times New Roman" w:hAnsi="Times New Roman" w:cs="Times New Roman"/>
          <w:color w:val="000000"/>
          <w:sz w:val="24"/>
          <w:szCs w:val="24"/>
          <w:lang w:eastAsia="lt-LT"/>
        </w:rPr>
        <w:t xml:space="preserve"> </w:t>
      </w:r>
      <w:r w:rsidR="003F6646">
        <w:rPr>
          <w:rFonts w:ascii="Times New Roman" w:hAnsi="Times New Roman" w:cs="Times New Roman"/>
          <w:color w:val="000000"/>
          <w:sz w:val="24"/>
          <w:szCs w:val="24"/>
          <w:lang w:eastAsia="lt-LT"/>
        </w:rPr>
        <w:t>sistem</w:t>
      </w:r>
      <w:r w:rsidR="00AB0E33">
        <w:rPr>
          <w:rFonts w:ascii="Times New Roman" w:hAnsi="Times New Roman" w:cs="Times New Roman"/>
          <w:color w:val="000000"/>
          <w:sz w:val="24"/>
          <w:szCs w:val="24"/>
          <w:lang w:eastAsia="lt-LT"/>
        </w:rPr>
        <w:t>ų</w:t>
      </w:r>
      <w:r w:rsidRPr="00C73D15">
        <w:rPr>
          <w:rFonts w:ascii="Times New Roman" w:hAnsi="Times New Roman" w:cs="Times New Roman"/>
          <w:color w:val="000000"/>
          <w:sz w:val="24"/>
          <w:szCs w:val="24"/>
          <w:lang w:eastAsia="lt-LT"/>
        </w:rPr>
        <w:t xml:space="preserve"> įrengimas</w:t>
      </w:r>
      <w:r w:rsidR="003513F7">
        <w:rPr>
          <w:rFonts w:ascii="Times New Roman" w:hAnsi="Times New Roman" w:cs="Times New Roman"/>
          <w:color w:val="000000"/>
          <w:sz w:val="24"/>
          <w:szCs w:val="24"/>
          <w:lang w:eastAsia="lt-LT"/>
        </w:rPr>
        <w:t>.</w:t>
      </w:r>
    </w:p>
    <w:p w14:paraId="16C9363C" w14:textId="111211D6" w:rsidR="00C011D0" w:rsidRPr="00815F93" w:rsidRDefault="00C011D0" w:rsidP="00815F93">
      <w:pPr>
        <w:jc w:val="both"/>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Pr="00815F93">
        <w:rPr>
          <w:rFonts w:ascii="Times New Roman" w:hAnsi="Times New Roman" w:cs="Times New Roman"/>
          <w:color w:val="000000"/>
          <w:sz w:val="24"/>
          <w:szCs w:val="24"/>
          <w:lang w:eastAsia="lt-LT"/>
        </w:rPr>
        <w:t>Kondicionieriai, kondicionavimo ir vėdinimo sistemos ir jų įrengimas negyvenamuose pastatuose, nesančiuose kultūros paveldo objekto teritorijoje, jo apsaugos zonoje ir vietovėje (neypatingi statiniai).</w:t>
      </w:r>
    </w:p>
    <w:p w14:paraId="0A5EB655" w14:textId="77777777" w:rsidR="00D15829" w:rsidRPr="00E07208" w:rsidRDefault="00D15829" w:rsidP="00D15829">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jc w:val="both"/>
        <w:rPr>
          <w:rFonts w:ascii="Times New Roman" w:eastAsia="SimSun" w:hAnsi="Times New Roman" w:cs="Times New Roman"/>
          <w:b/>
          <w:sz w:val="24"/>
          <w:szCs w:val="24"/>
          <w:u w:val="single"/>
        </w:rPr>
      </w:pPr>
      <w:r w:rsidRPr="00E07208">
        <w:rPr>
          <w:rFonts w:ascii="Times New Roman" w:eastAsia="SimSun" w:hAnsi="Times New Roman" w:cs="Times New Roman"/>
          <w:b/>
          <w:sz w:val="24"/>
          <w:szCs w:val="24"/>
          <w:u w:val="single"/>
        </w:rPr>
        <w:t>II. Reikalavimai prekėms ir atliekamiems darbams:</w:t>
      </w:r>
    </w:p>
    <w:p w14:paraId="554A2F90" w14:textId="7798911E" w:rsidR="00D96077" w:rsidRPr="00E07208" w:rsidRDefault="00D15829" w:rsidP="00D15829">
      <w:pPr>
        <w:pStyle w:val="Sraopastraipa"/>
        <w:numPr>
          <w:ilvl w:val="0"/>
          <w:numId w:val="13"/>
        </w:numPr>
        <w:tabs>
          <w:tab w:val="left" w:pos="0"/>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vadovaudamasis šios techninės specifikacijos reikalavimais privalo</w:t>
      </w:r>
      <w:r w:rsidR="0070308E">
        <w:rPr>
          <w:rFonts w:ascii="Times New Roman" w:eastAsia="SimSun" w:hAnsi="Times New Roman" w:cs="Times New Roman"/>
          <w:sz w:val="24"/>
          <w:szCs w:val="24"/>
        </w:rPr>
        <w:t xml:space="preserve">, </w:t>
      </w:r>
      <w:r w:rsidR="00791719">
        <w:rPr>
          <w:rFonts w:ascii="Times New Roman" w:eastAsia="SimSun" w:hAnsi="Times New Roman" w:cs="Times New Roman"/>
          <w:sz w:val="24"/>
          <w:szCs w:val="24"/>
        </w:rPr>
        <w:t>Trakų raj</w:t>
      </w:r>
      <w:r w:rsidR="006612E4">
        <w:rPr>
          <w:rFonts w:ascii="Times New Roman" w:eastAsia="SimSun" w:hAnsi="Times New Roman" w:cs="Times New Roman"/>
          <w:sz w:val="24"/>
          <w:szCs w:val="24"/>
        </w:rPr>
        <w:t>ono</w:t>
      </w:r>
      <w:r w:rsidR="00791719">
        <w:rPr>
          <w:rFonts w:ascii="Times New Roman" w:eastAsia="SimSun" w:hAnsi="Times New Roman" w:cs="Times New Roman"/>
          <w:sz w:val="24"/>
          <w:szCs w:val="24"/>
        </w:rPr>
        <w:t xml:space="preserve"> </w:t>
      </w:r>
      <w:r w:rsidR="001F07DD">
        <w:rPr>
          <w:rFonts w:ascii="Times New Roman" w:eastAsia="SimSun" w:hAnsi="Times New Roman" w:cs="Times New Roman"/>
          <w:sz w:val="24"/>
          <w:szCs w:val="24"/>
        </w:rPr>
        <w:t>s</w:t>
      </w:r>
      <w:r w:rsidR="00791719">
        <w:rPr>
          <w:rFonts w:ascii="Times New Roman" w:eastAsia="SimSun" w:hAnsi="Times New Roman" w:cs="Times New Roman"/>
          <w:sz w:val="24"/>
          <w:szCs w:val="24"/>
        </w:rPr>
        <w:t xml:space="preserve">avivaldybės </w:t>
      </w:r>
      <w:r w:rsidR="001F07DD">
        <w:rPr>
          <w:rFonts w:ascii="Times New Roman" w:eastAsia="SimSun" w:hAnsi="Times New Roman" w:cs="Times New Roman"/>
          <w:sz w:val="24"/>
          <w:szCs w:val="24"/>
        </w:rPr>
        <w:t>lopšelis-darželis „SVAJONĖLĖ“</w:t>
      </w:r>
      <w:r w:rsidR="00791719">
        <w:rPr>
          <w:rFonts w:ascii="Times New Roman" w:eastAsia="SimSun" w:hAnsi="Times New Roman" w:cs="Times New Roman"/>
          <w:sz w:val="24"/>
          <w:szCs w:val="24"/>
        </w:rPr>
        <w:t xml:space="preserve"> adresu,</w:t>
      </w:r>
      <w:r w:rsidR="001F07DD">
        <w:rPr>
          <w:rFonts w:ascii="Times New Roman" w:eastAsia="SimSun" w:hAnsi="Times New Roman" w:cs="Times New Roman"/>
          <w:sz w:val="24"/>
          <w:szCs w:val="24"/>
        </w:rPr>
        <w:t xml:space="preserve"> Klevų al. 28A</w:t>
      </w:r>
      <w:r w:rsidR="00791719">
        <w:rPr>
          <w:rFonts w:ascii="Times New Roman" w:eastAsia="SimSun" w:hAnsi="Times New Roman" w:cs="Times New Roman"/>
          <w:sz w:val="24"/>
          <w:szCs w:val="24"/>
        </w:rPr>
        <w:t xml:space="preserve">, </w:t>
      </w:r>
      <w:r w:rsidR="001F07DD">
        <w:rPr>
          <w:rFonts w:ascii="Times New Roman" w:eastAsia="SimSun" w:hAnsi="Times New Roman" w:cs="Times New Roman"/>
          <w:sz w:val="24"/>
          <w:szCs w:val="24"/>
        </w:rPr>
        <w:t>Lentvaris</w:t>
      </w:r>
      <w:r w:rsidR="00043786">
        <w:rPr>
          <w:rFonts w:ascii="Times New Roman" w:eastAsia="SimSun" w:hAnsi="Times New Roman" w:cs="Times New Roman"/>
          <w:sz w:val="24"/>
          <w:szCs w:val="24"/>
        </w:rPr>
        <w:t>,</w:t>
      </w:r>
      <w:r w:rsidR="00A0260E">
        <w:rPr>
          <w:rFonts w:ascii="Times New Roman" w:eastAsia="SimSun" w:hAnsi="Times New Roman" w:cs="Times New Roman"/>
          <w:sz w:val="24"/>
          <w:szCs w:val="24"/>
        </w:rPr>
        <w:t xml:space="preserve"> </w:t>
      </w:r>
      <w:r w:rsidR="00043786">
        <w:rPr>
          <w:rFonts w:ascii="Times New Roman" w:eastAsia="SimSun" w:hAnsi="Times New Roman" w:cs="Times New Roman"/>
          <w:sz w:val="24"/>
          <w:szCs w:val="24"/>
        </w:rPr>
        <w:t>pristatyti</w:t>
      </w:r>
      <w:r w:rsidRPr="00E07208">
        <w:rPr>
          <w:rFonts w:ascii="Times New Roman" w:eastAsia="SimSun" w:hAnsi="Times New Roman" w:cs="Times New Roman"/>
          <w:sz w:val="24"/>
          <w:szCs w:val="24"/>
        </w:rPr>
        <w:t xml:space="preserve"> </w:t>
      </w:r>
      <w:r w:rsidR="002A7E18">
        <w:rPr>
          <w:rFonts w:ascii="Times New Roman" w:eastAsia="SimSun" w:hAnsi="Times New Roman" w:cs="Times New Roman"/>
          <w:sz w:val="24"/>
          <w:szCs w:val="24"/>
        </w:rPr>
        <w:t xml:space="preserve">naujas </w:t>
      </w:r>
      <w:r w:rsidRPr="00E07208">
        <w:rPr>
          <w:rFonts w:ascii="Times New Roman" w:eastAsia="SimSun" w:hAnsi="Times New Roman" w:cs="Times New Roman"/>
          <w:sz w:val="24"/>
          <w:szCs w:val="24"/>
        </w:rPr>
        <w:t xml:space="preserve">kondicionavimo sistemas (toliau - Sistemos) ir atlikti </w:t>
      </w:r>
      <w:r w:rsidR="00043786">
        <w:rPr>
          <w:rFonts w:ascii="Times New Roman" w:eastAsia="SimSun" w:hAnsi="Times New Roman" w:cs="Times New Roman"/>
          <w:sz w:val="24"/>
          <w:szCs w:val="24"/>
        </w:rPr>
        <w:t xml:space="preserve">jų </w:t>
      </w:r>
      <w:r w:rsidRPr="00E07208">
        <w:rPr>
          <w:rFonts w:ascii="Times New Roman" w:eastAsia="Times New Roman" w:hAnsi="Times New Roman" w:cs="Times New Roman"/>
          <w:bCs/>
          <w:sz w:val="24"/>
          <w:szCs w:val="24"/>
          <w:lang w:eastAsia="lt-LT"/>
        </w:rPr>
        <w:t xml:space="preserve">įrengimo darbus </w:t>
      </w:r>
      <w:r w:rsidRPr="00E07208">
        <w:rPr>
          <w:rFonts w:ascii="Times New Roman" w:hAnsi="Times New Roman" w:cs="Times New Roman"/>
          <w:bCs/>
          <w:sz w:val="24"/>
          <w:szCs w:val="24"/>
        </w:rPr>
        <w:t>(toliau – Darbai),</w:t>
      </w:r>
      <w:r w:rsidRPr="00E07208">
        <w:rPr>
          <w:rFonts w:ascii="Times New Roman" w:eastAsia="Times New Roman" w:hAnsi="Times New Roman" w:cs="Times New Roman"/>
          <w:bCs/>
          <w:sz w:val="24"/>
          <w:szCs w:val="24"/>
          <w:lang w:eastAsia="lt-LT"/>
        </w:rPr>
        <w:t xml:space="preserve"> </w:t>
      </w:r>
      <w:r w:rsidRPr="00E07208">
        <w:rPr>
          <w:rFonts w:ascii="Times New Roman" w:eastAsia="SimSun" w:hAnsi="Times New Roman" w:cs="Times New Roman"/>
          <w:sz w:val="24"/>
          <w:szCs w:val="24"/>
        </w:rPr>
        <w:t xml:space="preserve">kaip tai numatyta techninėje specifikacijoje </w:t>
      </w:r>
      <w:r w:rsidR="00BE656F" w:rsidRPr="00BE656F">
        <w:rPr>
          <w:rFonts w:ascii="Times New Roman" w:eastAsia="SimSun" w:hAnsi="Times New Roman" w:cs="Times New Roman"/>
          <w:sz w:val="24"/>
          <w:szCs w:val="24"/>
          <w:lang w:eastAsia="zh-CN"/>
        </w:rPr>
        <w:t>per 90 (devyniasdešimt)</w:t>
      </w:r>
      <w:r w:rsidR="00BE656F">
        <w:rPr>
          <w:rFonts w:ascii="Times New Roman" w:eastAsia="SimSun" w:hAnsi="Times New Roman" w:cs="Times New Roman"/>
          <w:sz w:val="24"/>
          <w:szCs w:val="24"/>
          <w:lang w:eastAsia="zh-CN"/>
        </w:rPr>
        <w:t xml:space="preserve"> </w:t>
      </w:r>
      <w:r w:rsidRPr="00E07208">
        <w:rPr>
          <w:rFonts w:ascii="Times New Roman" w:eastAsia="SimSun" w:hAnsi="Times New Roman" w:cs="Times New Roman"/>
          <w:sz w:val="24"/>
          <w:szCs w:val="24"/>
          <w:lang w:eastAsia="zh-CN"/>
        </w:rPr>
        <w:t xml:space="preserve">kalendorinių dienų nuo Sutarties įsigaliojimo. </w:t>
      </w:r>
      <w:r w:rsidRPr="00E07208">
        <w:rPr>
          <w:rFonts w:ascii="Times New Roman" w:hAnsi="Times New Roman" w:cs="Times New Roman"/>
          <w:sz w:val="24"/>
          <w:szCs w:val="24"/>
        </w:rPr>
        <w:t>Darbai turi būti atliekami vadovaujantis Lietuvos Respublikoje galiojančiais įstatymais, norminiais teisės aktais, standartais, statybos techniniais reglamentais, higienos normų reikalavimais ir kitais susijusiais dokumentais.</w:t>
      </w:r>
    </w:p>
    <w:p w14:paraId="1373F917"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Darbus atlikti naudojantis savo įrankiais, mechanizmais ir medžiagomis. Visos Sistemos ir Darbų metu naudojamos medžiagos, bei gaminiai turi būti nauji ir nenaudoti.</w:t>
      </w:r>
    </w:p>
    <w:p w14:paraId="63279788" w14:textId="3645996E"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Darbų vykdymo metu nepažeisti šalia Darbų zonos esančių komunikacijų, pastato konstrukcijų, apdailos bei patalpose esančių įrenginių. Tiekėjas, pažeidęs komunikacijas, pastato konstrukcijas, apdailą bei patalpose esančius įrenginius, per terminą, kurį raštu suderina su Užsakovu, pažeidimus turės atstatyti savo lėšomis. Tiekėjas taip pat įsipareigoja užtikrinti greta Darbų zonos ir joje esančių žmonių apsaugą nuo Darbų keliamų pavojų</w:t>
      </w:r>
      <w:r w:rsidR="002D5E7F">
        <w:rPr>
          <w:rFonts w:ascii="Times New Roman" w:eastAsia="SimSun" w:hAnsi="Times New Roman" w:cs="Times New Roman"/>
          <w:sz w:val="24"/>
          <w:szCs w:val="24"/>
        </w:rPr>
        <w:t>,</w:t>
      </w:r>
      <w:r w:rsidRPr="00E07208">
        <w:rPr>
          <w:rFonts w:ascii="Times New Roman" w:eastAsia="SimSun" w:hAnsi="Times New Roman" w:cs="Times New Roman"/>
          <w:sz w:val="24"/>
          <w:szCs w:val="24"/>
        </w:rPr>
        <w:t xml:space="preserve"> bei atsakyti už juos.</w:t>
      </w:r>
    </w:p>
    <w:p w14:paraId="00ED34BF"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laikytis Lietuvos Respublikoje galiojančių įstatymų ir kitų teisės aktų nuostatų bei užtikrinti, kad visi Tiekėjo samdomi darbuotojai jų laikytųsi. Tiekėjas garantuoja Užsakovui nuostolių atlyginimą, jei Tiekėjas ar jo pavaldiniai nesilaikytų įstatymų ir kitų teisės aktų reikalavimų.</w:t>
      </w:r>
    </w:p>
    <w:p w14:paraId="270D2BED" w14:textId="77777777" w:rsidR="00D15829" w:rsidRPr="00E07208" w:rsidRDefault="00D15829" w:rsidP="00D15829">
      <w:pPr>
        <w:pStyle w:val="Sraopastraipa"/>
        <w:numPr>
          <w:ilvl w:val="0"/>
          <w:numId w:val="13"/>
        </w:numPr>
        <w:tabs>
          <w:tab w:val="left" w:pos="709"/>
          <w:tab w:val="left" w:pos="851"/>
          <w:tab w:val="center" w:pos="4975"/>
          <w:tab w:val="right" w:pos="9638"/>
        </w:tabs>
        <w:autoSpaceDE w:val="0"/>
        <w:adjustRightInd w:val="0"/>
        <w:spacing w:after="0" w:line="240" w:lineRule="auto"/>
        <w:ind w:left="-215" w:firstLine="567"/>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 xml:space="preserve">Tiekėjas privalo laikytis priešgaisrinės saugos reikalavimų, saugos darbe, aplinkos saugos taisyklių ir reikalavimų, vykdyti savo darbuotojų nelaimingų atsitikimų darbe tyrimą ir apskaitą. </w:t>
      </w:r>
    </w:p>
    <w:p w14:paraId="3F5AE0D7"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į kainą įsivertinti grindų uždengimą, patalpų išvalymo po dienos Darbų, naujų medžiagų ir įrangos išlaidas, sumontavimo, palipimo / pakėlimo priemones, kelionės išlaidas ir kitas išlaidas, susijusias su Darbų atlikimu. Taip pat į Sistemų ir Darbų kainą turi būti įskaičiuoti visi mokesčiai, medžiagos, darbo sąnaudos ir transportavimo išlaidos.</w:t>
      </w:r>
    </w:p>
    <w:p w14:paraId="1C7070DC"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pateikęs Sistemas ir atlikęs Darbus, įsipareigoja iki Darbų perdavimo-priėmimo akto pasirašymo, išgabenti po Darbų likusias statybines atliekas, atlikti generalinį langų, ir patalpų valymą.</w:t>
      </w:r>
    </w:p>
    <w:p w14:paraId="20A67480"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lang w:eastAsia="zh-CN"/>
        </w:rPr>
        <w:t>Tiekėjas privalo išbandyti naujai atvestų elektros tinklų veikimą ir pritaikyti pilnam funkcionalumui.</w:t>
      </w:r>
    </w:p>
    <w:p w14:paraId="2CD01E67" w14:textId="2026E49F" w:rsidR="00D15829" w:rsidRPr="00E07208" w:rsidRDefault="00D15829" w:rsidP="00A64EE9">
      <w:pPr>
        <w:numPr>
          <w:ilvl w:val="0"/>
          <w:numId w:val="13"/>
        </w:numPr>
        <w:tabs>
          <w:tab w:val="left" w:pos="709"/>
          <w:tab w:val="center" w:pos="4975"/>
          <w:tab w:val="right" w:pos="9638"/>
        </w:tabs>
        <w:autoSpaceDE w:val="0"/>
        <w:adjustRightInd w:val="0"/>
        <w:spacing w:after="0" w:line="240" w:lineRule="auto"/>
        <w:ind w:left="-215" w:firstLine="567"/>
        <w:contextualSpacing/>
        <w:jc w:val="both"/>
        <w:rPr>
          <w:rFonts w:ascii="Times New Roman" w:eastAsia="Times New Roman" w:hAnsi="Times New Roman" w:cs="Times New Roman"/>
          <w:sz w:val="24"/>
          <w:szCs w:val="24"/>
          <w:lang w:eastAsia="lt-LT"/>
        </w:rPr>
      </w:pPr>
      <w:r w:rsidRPr="00E07208">
        <w:rPr>
          <w:rFonts w:ascii="Times New Roman" w:eastAsia="SimSun" w:hAnsi="Times New Roman" w:cs="Times New Roman"/>
          <w:sz w:val="24"/>
          <w:szCs w:val="24"/>
        </w:rPr>
        <w:t>Rekomenduojama, kad Tiekėjas atliktų tikslius darbų ir medžiagų pamatavimus vietoje ir įvertintų galimus netikslumus bei darbų sudėtingumą, t. y. potencialus Tiekėjas gali apžiūrėti objektą, kas gali būti reikalinga rengiant pasiūlymą. Prieš atvykstant</w:t>
      </w:r>
      <w:r w:rsidR="00B81BE5">
        <w:rPr>
          <w:rFonts w:ascii="Times New Roman" w:eastAsia="SimSun" w:hAnsi="Times New Roman" w:cs="Times New Roman"/>
          <w:sz w:val="24"/>
          <w:szCs w:val="24"/>
        </w:rPr>
        <w:t>,</w:t>
      </w:r>
      <w:r w:rsidRPr="00E07208">
        <w:rPr>
          <w:rFonts w:ascii="Times New Roman" w:eastAsia="SimSun" w:hAnsi="Times New Roman" w:cs="Times New Roman"/>
          <w:sz w:val="24"/>
          <w:szCs w:val="24"/>
        </w:rPr>
        <w:t xml:space="preserve"> būtina atvykimo laiką ir datą iš anksto suderinti su Užsakovo atsaking</w:t>
      </w:r>
      <w:r w:rsidR="003204E4">
        <w:rPr>
          <w:rFonts w:ascii="Times New Roman" w:eastAsia="SimSun" w:hAnsi="Times New Roman" w:cs="Times New Roman"/>
          <w:sz w:val="24"/>
          <w:szCs w:val="24"/>
        </w:rPr>
        <w:t>u</w:t>
      </w:r>
      <w:r w:rsidRPr="00E07208">
        <w:rPr>
          <w:rFonts w:ascii="Times New Roman" w:eastAsia="SimSun" w:hAnsi="Times New Roman" w:cs="Times New Roman"/>
          <w:sz w:val="24"/>
          <w:szCs w:val="24"/>
        </w:rPr>
        <w:t xml:space="preserve"> darbuotoju</w:t>
      </w:r>
      <w:r w:rsidRPr="00E07208">
        <w:rPr>
          <w:rFonts w:ascii="Times New Roman" w:eastAsia="Times New Roman" w:hAnsi="Times New Roman" w:cs="Times New Roman"/>
          <w:sz w:val="24"/>
          <w:szCs w:val="24"/>
          <w:lang w:eastAsia="lt-LT"/>
        </w:rPr>
        <w:t>.</w:t>
      </w:r>
      <w:r w:rsidRPr="00E07208">
        <w:rPr>
          <w:rFonts w:ascii="Times New Roman" w:eastAsia="SimSun" w:hAnsi="Times New Roman" w:cs="Times New Roman"/>
          <w:sz w:val="24"/>
          <w:szCs w:val="24"/>
        </w:rPr>
        <w:t xml:space="preserve"> </w:t>
      </w:r>
      <w:r w:rsidR="00A64EE9" w:rsidRPr="00E07208">
        <w:rPr>
          <w:rFonts w:ascii="Times New Roman" w:eastAsiaTheme="minorEastAsia" w:hAnsi="Times New Roman" w:cs="Times New Roman"/>
          <w:sz w:val="24"/>
          <w:szCs w:val="24"/>
          <w:lang w:eastAsia="lt-LT"/>
        </w:rPr>
        <w:t xml:space="preserve">Techninės priežiūros vykdymo grupės techninės priežiūros inžinieriumi </w:t>
      </w:r>
      <w:r w:rsidR="00BE656F" w:rsidRPr="00BE656F">
        <w:rPr>
          <w:rFonts w:ascii="Times New Roman" w:eastAsiaTheme="minorEastAsia" w:hAnsi="Times New Roman" w:cs="Times New Roman"/>
          <w:b/>
          <w:bCs/>
          <w:noProof/>
          <w:sz w:val="24"/>
          <w:szCs w:val="24"/>
          <w:lang w:eastAsia="lt-LT"/>
        </w:rPr>
        <w:t>Modest Gornatkevič, mob. tel. +370 67706383, el. p. modest.gornatkevic@trakai.lt.</w:t>
      </w:r>
    </w:p>
    <w:p w14:paraId="0F6F930B" w14:textId="5CF29DF4" w:rsidR="00D15829" w:rsidRPr="00E07208" w:rsidRDefault="00D15829" w:rsidP="005A15A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Times New Roman" w:hAnsi="Times New Roman" w:cs="Times New Roman"/>
          <w:sz w:val="24"/>
          <w:szCs w:val="24"/>
        </w:rPr>
        <w:t>Sudarius sutartį, tačiau ne vėliau kaip per 5 (penkias) darbo dienas nuo sutarties įsigaliojimo dienos, Tiekėjas įsipareigoja Užsakovui pateikti detalius sąmatinius skaičiavimus (toliau – Lokalinė sąmata), techninėje specifikacijoje nurodytoms Sistemoms ir darbams atlikti. Lokalinė sąmata turi būti pateikta .</w:t>
      </w:r>
      <w:proofErr w:type="spellStart"/>
      <w:r w:rsidRPr="00E07208">
        <w:rPr>
          <w:rFonts w:ascii="Times New Roman" w:eastAsia="Times New Roman" w:hAnsi="Times New Roman" w:cs="Times New Roman"/>
          <w:sz w:val="24"/>
          <w:szCs w:val="24"/>
        </w:rPr>
        <w:t>pdf</w:t>
      </w:r>
      <w:proofErr w:type="spellEnd"/>
      <w:r w:rsidRPr="00E07208">
        <w:rPr>
          <w:rFonts w:ascii="Times New Roman" w:eastAsia="Times New Roman" w:hAnsi="Times New Roman" w:cs="Times New Roman"/>
          <w:sz w:val="24"/>
          <w:szCs w:val="24"/>
        </w:rPr>
        <w:t xml:space="preserve"> arba .</w:t>
      </w:r>
      <w:proofErr w:type="spellStart"/>
      <w:r w:rsidRPr="00E07208">
        <w:rPr>
          <w:rFonts w:ascii="Times New Roman" w:eastAsia="Times New Roman" w:hAnsi="Times New Roman" w:cs="Times New Roman"/>
          <w:sz w:val="24"/>
          <w:szCs w:val="24"/>
        </w:rPr>
        <w:t>xlsx</w:t>
      </w:r>
      <w:proofErr w:type="spellEnd"/>
      <w:r w:rsidRPr="00E07208">
        <w:rPr>
          <w:rFonts w:ascii="Times New Roman" w:eastAsia="Times New Roman" w:hAnsi="Times New Roman" w:cs="Times New Roman"/>
          <w:sz w:val="24"/>
          <w:szCs w:val="24"/>
        </w:rPr>
        <w:t xml:space="preserve"> (arba lygiaverčiais) formatais atsižvelgiant į VĮ Statybos produkcijos sertifikavimo centro patvirtintus (įregistruotus) darbų, medžiagų ir mechanizmų sąnaudų statyboje normatyvus (pagal UAB „Sistela“ ar lygiaverčių rinkinių struktūrą). </w:t>
      </w:r>
      <w:r w:rsidR="003204E4">
        <w:rPr>
          <w:rFonts w:ascii="Times New Roman" w:eastAsia="Times New Roman" w:hAnsi="Times New Roman" w:cs="Times New Roman"/>
          <w:sz w:val="24"/>
          <w:szCs w:val="24"/>
        </w:rPr>
        <w:t>Darbų kiekių žiniaraštis</w:t>
      </w:r>
      <w:r w:rsidRPr="00E07208">
        <w:rPr>
          <w:rFonts w:ascii="Times New Roman" w:eastAsia="Times New Roman" w:hAnsi="Times New Roman" w:cs="Times New Roman"/>
          <w:sz w:val="24"/>
          <w:szCs w:val="24"/>
        </w:rPr>
        <w:t xml:space="preserve"> pridedama</w:t>
      </w:r>
      <w:r w:rsidR="003204E4">
        <w:rPr>
          <w:rFonts w:ascii="Times New Roman" w:eastAsia="Times New Roman" w:hAnsi="Times New Roman" w:cs="Times New Roman"/>
          <w:sz w:val="24"/>
          <w:szCs w:val="24"/>
        </w:rPr>
        <w:t>s</w:t>
      </w:r>
      <w:r w:rsidRPr="00E07208">
        <w:rPr>
          <w:rFonts w:ascii="Times New Roman" w:eastAsia="Times New Roman" w:hAnsi="Times New Roman" w:cs="Times New Roman"/>
          <w:sz w:val="24"/>
          <w:szCs w:val="24"/>
        </w:rPr>
        <w:t xml:space="preserve"> kaip Techninės specifikacijos TS </w:t>
      </w:r>
      <w:r w:rsidR="003204E4">
        <w:rPr>
          <w:rFonts w:ascii="Times New Roman" w:eastAsia="Times New Roman" w:hAnsi="Times New Roman" w:cs="Times New Roman"/>
          <w:sz w:val="24"/>
          <w:szCs w:val="24"/>
        </w:rPr>
        <w:t>2</w:t>
      </w:r>
      <w:r w:rsidRPr="00E07208">
        <w:rPr>
          <w:rFonts w:ascii="Times New Roman" w:eastAsia="Times New Roman" w:hAnsi="Times New Roman" w:cs="Times New Roman"/>
          <w:sz w:val="24"/>
          <w:szCs w:val="24"/>
        </w:rPr>
        <w:t xml:space="preserve"> priedas. Tiekėjui nepateikus Lokalinės sąmatos sutartyje nustatytu terminu, Užsakovas įgyja teisę sulaikyti mokėjimus iki kol Tiekėjas tinkamai įvykdys minėtą prievolę.</w:t>
      </w:r>
    </w:p>
    <w:p w14:paraId="75B2E5A0" w14:textId="075D2D26" w:rsidR="00AD359D" w:rsidRPr="006C025D" w:rsidRDefault="00D27E75" w:rsidP="00AD359D">
      <w:pPr>
        <w:pStyle w:val="Sraopastraipa"/>
        <w:numPr>
          <w:ilvl w:val="0"/>
          <w:numId w:val="13"/>
        </w:numPr>
        <w:tabs>
          <w:tab w:val="left" w:pos="993"/>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Times New Roman" w:hAnsi="Times New Roman" w:cs="Times New Roman"/>
          <w:color w:val="000000"/>
          <w:sz w:val="24"/>
          <w:szCs w:val="24"/>
          <w:lang w:eastAsia="lt-LT"/>
        </w:rPr>
        <w:lastRenderedPageBreak/>
        <w:t xml:space="preserve">Užsakovas priims </w:t>
      </w:r>
      <w:r w:rsidR="00AE7805">
        <w:rPr>
          <w:rFonts w:ascii="Times New Roman" w:eastAsia="Times New Roman" w:hAnsi="Times New Roman" w:cs="Times New Roman"/>
          <w:color w:val="000000"/>
          <w:sz w:val="24"/>
          <w:szCs w:val="24"/>
          <w:lang w:eastAsia="lt-LT"/>
        </w:rPr>
        <w:t>Siste</w:t>
      </w:r>
      <w:r w:rsidR="00473786">
        <w:rPr>
          <w:rFonts w:ascii="Times New Roman" w:eastAsia="Times New Roman" w:hAnsi="Times New Roman" w:cs="Times New Roman"/>
          <w:color w:val="000000"/>
          <w:sz w:val="24"/>
          <w:szCs w:val="24"/>
          <w:lang w:eastAsia="lt-LT"/>
        </w:rPr>
        <w:t>mas</w:t>
      </w:r>
      <w:r w:rsidR="00C57ADF">
        <w:rPr>
          <w:rFonts w:ascii="Times New Roman" w:eastAsia="Times New Roman" w:hAnsi="Times New Roman" w:cs="Times New Roman"/>
          <w:color w:val="000000"/>
          <w:sz w:val="24"/>
          <w:szCs w:val="24"/>
          <w:lang w:eastAsia="lt-LT"/>
        </w:rPr>
        <w:t xml:space="preserve"> </w:t>
      </w:r>
      <w:r w:rsidRPr="00E07208">
        <w:rPr>
          <w:rFonts w:ascii="Times New Roman" w:eastAsia="Times New Roman" w:hAnsi="Times New Roman" w:cs="Times New Roman"/>
          <w:color w:val="000000"/>
          <w:sz w:val="24"/>
          <w:szCs w:val="24"/>
          <w:lang w:eastAsia="lt-LT"/>
        </w:rPr>
        <w:t xml:space="preserve">ir atliktus </w:t>
      </w:r>
      <w:r w:rsidR="00631F51">
        <w:rPr>
          <w:rFonts w:ascii="Times New Roman" w:eastAsia="Times New Roman" w:hAnsi="Times New Roman" w:cs="Times New Roman"/>
          <w:color w:val="000000"/>
          <w:sz w:val="24"/>
          <w:szCs w:val="24"/>
          <w:lang w:eastAsia="lt-LT"/>
        </w:rPr>
        <w:t>D</w:t>
      </w:r>
      <w:r w:rsidRPr="00E07208">
        <w:rPr>
          <w:rFonts w:ascii="Times New Roman" w:eastAsia="Times New Roman" w:hAnsi="Times New Roman" w:cs="Times New Roman"/>
          <w:color w:val="000000"/>
          <w:sz w:val="24"/>
          <w:szCs w:val="24"/>
          <w:lang w:eastAsia="lt-LT"/>
        </w:rPr>
        <w:t xml:space="preserve">arbus vadovaudamasis prie Sutarties pridėta Technine specifikacija ir Lokaline sąmata bei pasirašydamas </w:t>
      </w:r>
      <w:r w:rsidR="00631F51">
        <w:rPr>
          <w:rFonts w:ascii="Times New Roman" w:eastAsia="Times New Roman" w:hAnsi="Times New Roman" w:cs="Times New Roman"/>
          <w:color w:val="000000"/>
          <w:sz w:val="24"/>
          <w:szCs w:val="24"/>
          <w:lang w:eastAsia="lt-LT"/>
        </w:rPr>
        <w:t xml:space="preserve">Darbų </w:t>
      </w:r>
      <w:r w:rsidRPr="00E07208">
        <w:rPr>
          <w:rFonts w:ascii="Times New Roman" w:eastAsia="Times New Roman" w:hAnsi="Times New Roman" w:cs="Times New Roman"/>
          <w:color w:val="000000"/>
          <w:sz w:val="24"/>
          <w:szCs w:val="24"/>
          <w:lang w:eastAsia="lt-LT"/>
        </w:rPr>
        <w:t>perdavimo - priėmimo aktą, kuriame turi būti nurodyti faktiškai pateiktų sistemų ir atliktų darbų kiekiai</w:t>
      </w:r>
      <w:r w:rsidR="005908DF">
        <w:rPr>
          <w:rFonts w:ascii="Times New Roman" w:eastAsia="Times New Roman" w:hAnsi="Times New Roman" w:cs="Times New Roman"/>
          <w:color w:val="000000"/>
          <w:sz w:val="24"/>
          <w:szCs w:val="24"/>
          <w:lang w:eastAsia="lt-LT"/>
        </w:rPr>
        <w:t xml:space="preserve"> </w:t>
      </w:r>
      <w:r w:rsidR="00AD359D">
        <w:rPr>
          <w:rFonts w:ascii="Times New Roman" w:eastAsia="Times New Roman" w:hAnsi="Times New Roman" w:cs="Times New Roman"/>
          <w:sz w:val="24"/>
          <w:szCs w:val="24"/>
        </w:rPr>
        <w:t>ir pagal Techninės specifikacijos 12 punktą</w:t>
      </w:r>
      <w:r w:rsidR="00D31147">
        <w:rPr>
          <w:rFonts w:ascii="Times New Roman" w:eastAsia="Times New Roman" w:hAnsi="Times New Roman" w:cs="Times New Roman"/>
          <w:sz w:val="24"/>
          <w:szCs w:val="24"/>
        </w:rPr>
        <w:t xml:space="preserve"> </w:t>
      </w:r>
      <w:r w:rsidR="00AD359D">
        <w:rPr>
          <w:rFonts w:ascii="Times New Roman" w:eastAsia="Times New Roman" w:hAnsi="Times New Roman" w:cs="Times New Roman"/>
          <w:sz w:val="24"/>
          <w:szCs w:val="24"/>
        </w:rPr>
        <w:t>perduoti Užsakovui dokumentai</w:t>
      </w:r>
      <w:r w:rsidR="00AD359D" w:rsidRPr="006C025D">
        <w:rPr>
          <w:rFonts w:ascii="Times New Roman" w:eastAsia="Times New Roman" w:hAnsi="Times New Roman" w:cs="Times New Roman"/>
          <w:sz w:val="24"/>
          <w:szCs w:val="24"/>
        </w:rPr>
        <w:t>.</w:t>
      </w:r>
    </w:p>
    <w:p w14:paraId="40D71858" w14:textId="62A272A7" w:rsidR="00D27E75" w:rsidRPr="00AD359D" w:rsidRDefault="00D27E75"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AD359D">
        <w:rPr>
          <w:rFonts w:ascii="Times New Roman" w:eastAsia="Times New Roman" w:hAnsi="Times New Roman" w:cs="Times New Roman"/>
          <w:color w:val="000000"/>
          <w:sz w:val="24"/>
          <w:szCs w:val="24"/>
          <w:lang w:eastAsia="lt-LT"/>
        </w:rPr>
        <w:t>Užsakovui privalo būti perduota visa išpildomoji dokumentacija, (įrangos pasai, deklaracijos, sertifikatai, matavimų protokolai, darbo projektai ir pan.) elektroniniame formate .</w:t>
      </w:r>
      <w:proofErr w:type="spellStart"/>
      <w:r w:rsidRPr="00AD359D">
        <w:rPr>
          <w:rFonts w:ascii="Times New Roman" w:eastAsia="Times New Roman" w:hAnsi="Times New Roman" w:cs="Times New Roman"/>
          <w:color w:val="000000"/>
          <w:sz w:val="24"/>
          <w:szCs w:val="24"/>
          <w:lang w:eastAsia="lt-LT"/>
        </w:rPr>
        <w:t>pdf</w:t>
      </w:r>
      <w:proofErr w:type="spellEnd"/>
      <w:r w:rsidRPr="00AD359D">
        <w:rPr>
          <w:rFonts w:ascii="Times New Roman" w:eastAsia="Times New Roman" w:hAnsi="Times New Roman" w:cs="Times New Roman"/>
          <w:color w:val="000000"/>
          <w:sz w:val="24"/>
          <w:szCs w:val="24"/>
          <w:lang w:eastAsia="lt-LT"/>
        </w:rPr>
        <w:t xml:space="preserve"> arba .jpg</w:t>
      </w:r>
      <w:r w:rsidR="00874FA6" w:rsidRPr="00AD359D">
        <w:rPr>
          <w:rFonts w:ascii="Times New Roman" w:eastAsia="Times New Roman" w:hAnsi="Times New Roman" w:cs="Times New Roman"/>
          <w:color w:val="000000"/>
          <w:sz w:val="24"/>
          <w:szCs w:val="24"/>
          <w:lang w:eastAsia="lt-LT"/>
        </w:rPr>
        <w:t>.</w:t>
      </w:r>
    </w:p>
    <w:p w14:paraId="40604542" w14:textId="2DC1A022" w:rsidR="00AD359D" w:rsidRPr="00AD359D" w:rsidRDefault="005D545E"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C356F9">
        <w:rPr>
          <w:rFonts w:ascii="Times New Roman" w:eastAsia="SimSun" w:hAnsi="Times New Roman" w:cs="Times New Roman"/>
          <w:sz w:val="24"/>
          <w:szCs w:val="24"/>
          <w:lang w:eastAsia="zh-CN"/>
        </w:rPr>
        <w:t>Darbų garantinis terminas nustatomas vadovaujantis Lietuvos Respublikos civilinio kodekso 6.698 straipsnio nuostatomis</w:t>
      </w:r>
      <w:r>
        <w:rPr>
          <w:rFonts w:ascii="Times New Roman" w:eastAsia="SimSun" w:hAnsi="Times New Roman" w:cs="Times New Roman"/>
          <w:sz w:val="24"/>
          <w:szCs w:val="24"/>
          <w:lang w:eastAsia="zh-CN"/>
        </w:rPr>
        <w:t>.</w:t>
      </w:r>
    </w:p>
    <w:p w14:paraId="16CDBF1D" w14:textId="77777777" w:rsidR="00D27E75" w:rsidRPr="00E07208" w:rsidRDefault="00D27E75" w:rsidP="00D27E75">
      <w:pPr>
        <w:tabs>
          <w:tab w:val="left" w:pos="993"/>
          <w:tab w:val="center" w:pos="4975"/>
          <w:tab w:val="right" w:pos="9638"/>
        </w:tabs>
        <w:autoSpaceDE w:val="0"/>
        <w:adjustRightInd w:val="0"/>
        <w:spacing w:after="0" w:line="240" w:lineRule="auto"/>
        <w:jc w:val="both"/>
        <w:rPr>
          <w:rFonts w:ascii="Times New Roman" w:eastAsia="SimSun" w:hAnsi="Times New Roman" w:cs="Times New Roman"/>
          <w:color w:val="000000"/>
          <w:sz w:val="24"/>
          <w:szCs w:val="24"/>
          <w:lang w:eastAsia="zh-CN"/>
        </w:rPr>
      </w:pPr>
    </w:p>
    <w:p w14:paraId="4801A756" w14:textId="22C509FF" w:rsidR="00D27E75" w:rsidRPr="00E07208" w:rsidRDefault="00D27E75" w:rsidP="005B367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III. Darbų aprašymas:</w:t>
      </w:r>
    </w:p>
    <w:p w14:paraId="027D756C" w14:textId="4F8B5713" w:rsidR="00D27E75" w:rsidRPr="00E07208" w:rsidRDefault="00D27E75" w:rsidP="00D27E75">
      <w:pPr>
        <w:numPr>
          <w:ilvl w:val="0"/>
          <w:numId w:val="14"/>
        </w:numPr>
        <w:tabs>
          <w:tab w:val="left" w:pos="0"/>
        </w:tabs>
        <w:spacing w:after="0" w:line="240" w:lineRule="auto"/>
        <w:contextualSpacing/>
        <w:jc w:val="both"/>
        <w:rPr>
          <w:rFonts w:ascii="Times New Roman" w:eastAsia="Times New Roman" w:hAnsi="Times New Roman" w:cs="Times New Roman"/>
          <w:color w:val="000000"/>
          <w:sz w:val="24"/>
          <w:szCs w:val="24"/>
          <w:lang w:eastAsia="lt-LT"/>
        </w:rPr>
      </w:pPr>
      <w:bookmarkStart w:id="0" w:name="_Hlk84830391"/>
      <w:r w:rsidRPr="00E07208">
        <w:rPr>
          <w:rFonts w:ascii="Times New Roman" w:eastAsia="Times New Roman" w:hAnsi="Times New Roman" w:cs="Times New Roman"/>
          <w:color w:val="000000"/>
          <w:sz w:val="24"/>
          <w:szCs w:val="24"/>
          <w:lang w:eastAsia="lt-LT"/>
        </w:rPr>
        <w:t>Pagal pridedam</w:t>
      </w:r>
      <w:r w:rsidR="002777B8">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plan</w:t>
      </w:r>
      <w:r w:rsidR="002777B8">
        <w:rPr>
          <w:rFonts w:ascii="Times New Roman" w:eastAsia="Times New Roman" w:hAnsi="Times New Roman" w:cs="Times New Roman"/>
          <w:color w:val="000000"/>
          <w:sz w:val="24"/>
          <w:szCs w:val="24"/>
          <w:lang w:eastAsia="lt-LT"/>
        </w:rPr>
        <w:t>ą</w:t>
      </w:r>
      <w:r w:rsidR="001F07DD" w:rsidRPr="001F07DD">
        <w:rPr>
          <w:rFonts w:ascii="Times New Roman" w:eastAsia="SimSun" w:hAnsi="Times New Roman" w:cs="Times New Roman"/>
          <w:sz w:val="24"/>
          <w:szCs w:val="24"/>
        </w:rPr>
        <w:t xml:space="preserve"> </w:t>
      </w:r>
      <w:r w:rsidR="001F07DD">
        <w:rPr>
          <w:rFonts w:ascii="Times New Roman" w:eastAsia="SimSun" w:hAnsi="Times New Roman" w:cs="Times New Roman"/>
          <w:sz w:val="24"/>
          <w:szCs w:val="24"/>
        </w:rPr>
        <w:t>Klevų al. 28A, Lentvaris, Trakų raj. savivaldybė</w:t>
      </w:r>
      <w:r w:rsidR="0092549C">
        <w:rPr>
          <w:rFonts w:ascii="Times New Roman" w:eastAsia="SimSun" w:hAnsi="Times New Roman" w:cs="Times New Roman"/>
          <w:sz w:val="24"/>
          <w:szCs w:val="24"/>
        </w:rPr>
        <w:t xml:space="preserve">, </w:t>
      </w:r>
      <w:r w:rsidRPr="00E07208">
        <w:rPr>
          <w:rFonts w:ascii="Times New Roman" w:eastAsia="Times New Roman" w:hAnsi="Times New Roman" w:cs="Times New Roman"/>
          <w:color w:val="000000"/>
          <w:sz w:val="24"/>
          <w:szCs w:val="24"/>
          <w:lang w:eastAsia="lt-LT"/>
        </w:rPr>
        <w:t>patalpo</w:t>
      </w:r>
      <w:r w:rsidR="006612E4">
        <w:rPr>
          <w:rFonts w:ascii="Times New Roman" w:eastAsia="Times New Roman" w:hAnsi="Times New Roman" w:cs="Times New Roman"/>
          <w:color w:val="000000"/>
          <w:sz w:val="24"/>
          <w:szCs w:val="24"/>
          <w:lang w:eastAsia="lt-LT"/>
        </w:rPr>
        <w:t xml:space="preserve">je Nr. </w:t>
      </w:r>
      <w:r w:rsidR="001F07DD">
        <w:rPr>
          <w:rFonts w:ascii="Times New Roman" w:eastAsia="Times New Roman" w:hAnsi="Times New Roman" w:cs="Times New Roman"/>
          <w:color w:val="000000"/>
          <w:sz w:val="24"/>
          <w:szCs w:val="24"/>
          <w:lang w:eastAsia="lt-LT"/>
        </w:rPr>
        <w:t>1</w:t>
      </w:r>
      <w:r w:rsidR="006612E4">
        <w:rPr>
          <w:rFonts w:ascii="Times New Roman" w:eastAsia="Times New Roman" w:hAnsi="Times New Roman" w:cs="Times New Roman"/>
          <w:color w:val="000000"/>
          <w:sz w:val="24"/>
          <w:szCs w:val="24"/>
          <w:lang w:eastAsia="lt-LT"/>
        </w:rPr>
        <w:t xml:space="preserve"> </w:t>
      </w:r>
      <w:r w:rsidR="00A54330">
        <w:rPr>
          <w:rFonts w:ascii="Times New Roman" w:eastAsia="Times New Roman" w:hAnsi="Times New Roman" w:cs="Times New Roman"/>
          <w:color w:val="000000"/>
          <w:sz w:val="24"/>
          <w:szCs w:val="24"/>
          <w:lang w:eastAsia="lt-LT"/>
        </w:rPr>
        <w:t>–</w:t>
      </w:r>
      <w:r w:rsidR="006612E4">
        <w:rPr>
          <w:rFonts w:ascii="Times New Roman" w:eastAsia="Times New Roman" w:hAnsi="Times New Roman" w:cs="Times New Roman"/>
          <w:color w:val="000000"/>
          <w:sz w:val="24"/>
          <w:szCs w:val="24"/>
          <w:lang w:eastAsia="lt-LT"/>
        </w:rPr>
        <w:t xml:space="preserve"> </w:t>
      </w:r>
      <w:r w:rsidR="001F07DD">
        <w:rPr>
          <w:rFonts w:ascii="Times New Roman" w:eastAsia="Times New Roman" w:hAnsi="Times New Roman" w:cs="Times New Roman"/>
          <w:color w:val="000000"/>
          <w:sz w:val="24"/>
          <w:szCs w:val="24"/>
          <w:lang w:eastAsia="lt-LT"/>
        </w:rPr>
        <w:t>9</w:t>
      </w:r>
      <w:r w:rsidR="00A54330">
        <w:rPr>
          <w:rFonts w:ascii="Times New Roman" w:eastAsia="Times New Roman" w:hAnsi="Times New Roman" w:cs="Times New Roman"/>
          <w:color w:val="000000"/>
          <w:sz w:val="24"/>
          <w:szCs w:val="24"/>
          <w:lang w:eastAsia="lt-LT"/>
        </w:rPr>
        <w:t xml:space="preserve"> – </w:t>
      </w:r>
      <w:r w:rsidR="001F07DD">
        <w:rPr>
          <w:rFonts w:ascii="Times New Roman" w:eastAsia="Times New Roman" w:hAnsi="Times New Roman" w:cs="Times New Roman"/>
          <w:color w:val="000000"/>
          <w:sz w:val="24"/>
          <w:szCs w:val="24"/>
          <w:lang w:eastAsia="lt-LT"/>
        </w:rPr>
        <w:t>10</w:t>
      </w:r>
      <w:r w:rsidR="00A54330">
        <w:rPr>
          <w:rFonts w:ascii="Times New Roman" w:eastAsia="Times New Roman" w:hAnsi="Times New Roman" w:cs="Times New Roman"/>
          <w:color w:val="000000"/>
          <w:sz w:val="24"/>
          <w:szCs w:val="24"/>
          <w:lang w:eastAsia="lt-LT"/>
        </w:rPr>
        <w:t xml:space="preserve"> </w:t>
      </w:r>
      <w:r w:rsidR="001F07DD">
        <w:rPr>
          <w:rFonts w:ascii="Times New Roman" w:eastAsia="Times New Roman" w:hAnsi="Times New Roman" w:cs="Times New Roman"/>
          <w:color w:val="000000"/>
          <w:sz w:val="24"/>
          <w:szCs w:val="24"/>
          <w:lang w:eastAsia="lt-LT"/>
        </w:rPr>
        <w:t>–</w:t>
      </w:r>
      <w:r w:rsidR="00A54330">
        <w:rPr>
          <w:rFonts w:ascii="Times New Roman" w:eastAsia="Times New Roman" w:hAnsi="Times New Roman" w:cs="Times New Roman"/>
          <w:color w:val="000000"/>
          <w:sz w:val="24"/>
          <w:szCs w:val="24"/>
          <w:lang w:eastAsia="lt-LT"/>
        </w:rPr>
        <w:t xml:space="preserve"> </w:t>
      </w:r>
      <w:r w:rsidR="001F07DD">
        <w:rPr>
          <w:rFonts w:ascii="Times New Roman" w:eastAsia="Times New Roman" w:hAnsi="Times New Roman" w:cs="Times New Roman"/>
          <w:color w:val="000000"/>
          <w:sz w:val="24"/>
          <w:szCs w:val="24"/>
          <w:lang w:eastAsia="lt-LT"/>
        </w:rPr>
        <w:t>17 – 14 – 32,</w:t>
      </w:r>
      <w:r w:rsidRPr="00E07208">
        <w:rPr>
          <w:rFonts w:ascii="Times New Roman" w:eastAsia="Times New Roman" w:hAnsi="Times New Roman" w:cs="Times New Roman"/>
          <w:color w:val="000000"/>
          <w:sz w:val="24"/>
          <w:szCs w:val="24"/>
          <w:lang w:eastAsia="lt-LT"/>
        </w:rPr>
        <w:t xml:space="preserve"> įrengiama </w:t>
      </w:r>
      <w:proofErr w:type="spellStart"/>
      <w:r w:rsidRPr="00E07208">
        <w:rPr>
          <w:rFonts w:ascii="Times New Roman" w:eastAsia="Times New Roman" w:hAnsi="Times New Roman" w:cs="Times New Roman"/>
          <w:color w:val="000000"/>
          <w:sz w:val="24"/>
          <w:szCs w:val="24"/>
          <w:lang w:eastAsia="lt-LT"/>
        </w:rPr>
        <w:t>Split</w:t>
      </w:r>
      <w:proofErr w:type="spellEnd"/>
      <w:r w:rsidR="00A54330">
        <w:rPr>
          <w:rFonts w:ascii="Times New Roman" w:eastAsia="Times New Roman" w:hAnsi="Times New Roman" w:cs="Times New Roman"/>
          <w:color w:val="000000"/>
          <w:sz w:val="24"/>
          <w:szCs w:val="24"/>
          <w:lang w:eastAsia="lt-LT"/>
        </w:rPr>
        <w:t xml:space="preserve"> sistemos</w:t>
      </w:r>
      <w:r w:rsidR="00A0172E">
        <w:rPr>
          <w:rFonts w:ascii="Times New Roman" w:eastAsia="Times New Roman" w:hAnsi="Times New Roman" w:cs="Times New Roman"/>
          <w:sz w:val="24"/>
          <w:szCs w:val="24"/>
          <w:lang w:eastAsia="lt-LT"/>
        </w:rPr>
        <w:t>,</w:t>
      </w:r>
      <w:r w:rsidR="00703151">
        <w:rPr>
          <w:rFonts w:ascii="Times New Roman" w:eastAsia="Times New Roman" w:hAnsi="Times New Roman" w:cs="Times New Roman"/>
          <w:sz w:val="24"/>
          <w:szCs w:val="24"/>
          <w:lang w:eastAsia="lt-LT"/>
        </w:rPr>
        <w:t xml:space="preserve"> </w:t>
      </w:r>
      <w:r w:rsidR="00703151">
        <w:rPr>
          <w:rFonts w:ascii="Times New Roman" w:eastAsia="Times New Roman" w:hAnsi="Times New Roman" w:cs="Times New Roman"/>
          <w:color w:val="000000"/>
          <w:sz w:val="24"/>
          <w:szCs w:val="24"/>
          <w:lang w:eastAsia="lt-LT"/>
        </w:rPr>
        <w:t>išorini</w:t>
      </w:r>
      <w:r w:rsidR="00A0172E">
        <w:rPr>
          <w:rFonts w:ascii="Times New Roman" w:eastAsia="Times New Roman" w:hAnsi="Times New Roman" w:cs="Times New Roman"/>
          <w:color w:val="000000"/>
          <w:sz w:val="24"/>
          <w:szCs w:val="24"/>
          <w:lang w:eastAsia="lt-LT"/>
        </w:rPr>
        <w:t>us</w:t>
      </w:r>
      <w:r w:rsidR="00703151">
        <w:rPr>
          <w:rFonts w:ascii="Times New Roman" w:eastAsia="Times New Roman" w:hAnsi="Times New Roman" w:cs="Times New Roman"/>
          <w:color w:val="000000"/>
          <w:sz w:val="24"/>
          <w:szCs w:val="24"/>
          <w:lang w:eastAsia="lt-LT"/>
        </w:rPr>
        <w:t xml:space="preserve"> blok</w:t>
      </w:r>
      <w:r w:rsidR="00A0172E">
        <w:rPr>
          <w:rFonts w:ascii="Times New Roman" w:eastAsia="Times New Roman" w:hAnsi="Times New Roman" w:cs="Times New Roman"/>
          <w:color w:val="000000"/>
          <w:sz w:val="24"/>
          <w:szCs w:val="24"/>
          <w:lang w:eastAsia="lt-LT"/>
        </w:rPr>
        <w:t>us</w:t>
      </w:r>
      <w:r w:rsidR="00703151">
        <w:rPr>
          <w:rFonts w:ascii="Times New Roman" w:eastAsia="Times New Roman" w:hAnsi="Times New Roman" w:cs="Times New Roman"/>
          <w:color w:val="000000"/>
          <w:sz w:val="24"/>
          <w:szCs w:val="24"/>
          <w:lang w:eastAsia="lt-LT"/>
        </w:rPr>
        <w:t xml:space="preserve"> montuoja</w:t>
      </w:r>
      <w:r w:rsidR="00030F7B">
        <w:rPr>
          <w:rFonts w:ascii="Times New Roman" w:eastAsia="Times New Roman" w:hAnsi="Times New Roman" w:cs="Times New Roman"/>
          <w:color w:val="000000"/>
          <w:sz w:val="24"/>
          <w:szCs w:val="24"/>
          <w:lang w:eastAsia="lt-LT"/>
        </w:rPr>
        <w:t>nt</w:t>
      </w:r>
      <w:r w:rsidR="00703151">
        <w:rPr>
          <w:rFonts w:ascii="Times New Roman" w:eastAsia="Times New Roman" w:hAnsi="Times New Roman" w:cs="Times New Roman"/>
          <w:color w:val="000000"/>
          <w:sz w:val="24"/>
          <w:szCs w:val="24"/>
          <w:lang w:eastAsia="lt-LT"/>
        </w:rPr>
        <w:t xml:space="preserve"> ant pastato sienos</w:t>
      </w:r>
      <w:r w:rsidR="00A0172E">
        <w:rPr>
          <w:rFonts w:ascii="Times New Roman" w:eastAsia="Times New Roman" w:hAnsi="Times New Roman" w:cs="Times New Roman"/>
          <w:color w:val="000000"/>
          <w:sz w:val="24"/>
          <w:szCs w:val="24"/>
          <w:lang w:eastAsia="lt-LT"/>
        </w:rPr>
        <w:t>.</w:t>
      </w:r>
      <w:r w:rsidRPr="007D5CB6">
        <w:rPr>
          <w:rFonts w:ascii="Times New Roman" w:eastAsia="Times New Roman" w:hAnsi="Times New Roman" w:cs="Times New Roman"/>
          <w:color w:val="000000"/>
          <w:sz w:val="24"/>
          <w:szCs w:val="24"/>
          <w:lang w:eastAsia="lt-LT"/>
        </w:rPr>
        <w:t xml:space="preserve"> </w:t>
      </w:r>
      <w:r w:rsidR="00A0172E">
        <w:rPr>
          <w:rFonts w:ascii="Times New Roman" w:eastAsia="Times New Roman" w:hAnsi="Times New Roman" w:cs="Times New Roman"/>
          <w:color w:val="000000"/>
          <w:sz w:val="24"/>
          <w:szCs w:val="24"/>
          <w:lang w:eastAsia="lt-LT"/>
        </w:rPr>
        <w:t>Visas k</w:t>
      </w:r>
      <w:r w:rsidRPr="007D5CB6">
        <w:rPr>
          <w:rFonts w:ascii="Times New Roman" w:eastAsia="Times New Roman" w:hAnsi="Times New Roman" w:cs="Times New Roman"/>
          <w:color w:val="000000"/>
          <w:sz w:val="24"/>
          <w:szCs w:val="24"/>
          <w:lang w:eastAsia="lt-LT"/>
        </w:rPr>
        <w:t>ondicionavimo sistem</w:t>
      </w:r>
      <w:r w:rsidR="00703151">
        <w:rPr>
          <w:rFonts w:ascii="Times New Roman" w:eastAsia="Times New Roman" w:hAnsi="Times New Roman" w:cs="Times New Roman"/>
          <w:color w:val="000000"/>
          <w:sz w:val="24"/>
          <w:szCs w:val="24"/>
          <w:lang w:eastAsia="lt-LT"/>
        </w:rPr>
        <w:t>a</w:t>
      </w:r>
      <w:r w:rsidR="00F5447C">
        <w:rPr>
          <w:rFonts w:ascii="Times New Roman" w:eastAsia="Times New Roman" w:hAnsi="Times New Roman" w:cs="Times New Roman"/>
          <w:color w:val="000000"/>
          <w:sz w:val="24"/>
          <w:szCs w:val="24"/>
          <w:lang w:eastAsia="lt-LT"/>
        </w:rPr>
        <w:t>s</w:t>
      </w:r>
      <w:r w:rsidRPr="007D5CB6">
        <w:rPr>
          <w:rFonts w:ascii="Times New Roman" w:eastAsia="Times New Roman" w:hAnsi="Times New Roman" w:cs="Times New Roman"/>
          <w:color w:val="000000"/>
          <w:sz w:val="24"/>
          <w:szCs w:val="24"/>
          <w:lang w:eastAsia="lt-LT"/>
        </w:rPr>
        <w:t xml:space="preserve"> pajungiant į komunikacijas</w:t>
      </w:r>
      <w:r w:rsidR="00030F7B">
        <w:rPr>
          <w:rFonts w:ascii="Times New Roman" w:eastAsia="Times New Roman" w:hAnsi="Times New Roman" w:cs="Times New Roman"/>
          <w:color w:val="000000"/>
          <w:sz w:val="24"/>
          <w:szCs w:val="24"/>
          <w:lang w:eastAsia="lt-LT"/>
        </w:rPr>
        <w:t>, sumontuojama kondensato ištraukimo</w:t>
      </w:r>
      <w:r w:rsidR="00030F7B" w:rsidRPr="00E07208">
        <w:rPr>
          <w:rFonts w:ascii="Times New Roman" w:eastAsia="Times New Roman" w:hAnsi="Times New Roman" w:cs="Times New Roman"/>
          <w:color w:val="000000"/>
          <w:sz w:val="24"/>
          <w:szCs w:val="24"/>
          <w:lang w:eastAsia="lt-LT"/>
        </w:rPr>
        <w:t xml:space="preserve"> siurbliuk</w:t>
      </w:r>
      <w:r w:rsidR="00030F7B">
        <w:rPr>
          <w:rFonts w:ascii="Times New Roman" w:eastAsia="Times New Roman" w:hAnsi="Times New Roman" w:cs="Times New Roman"/>
          <w:color w:val="000000"/>
          <w:sz w:val="24"/>
          <w:szCs w:val="24"/>
          <w:lang w:eastAsia="lt-LT"/>
        </w:rPr>
        <w:t>a</w:t>
      </w:r>
      <w:r w:rsidR="002D5E7F">
        <w:rPr>
          <w:rFonts w:ascii="Times New Roman" w:eastAsia="Times New Roman" w:hAnsi="Times New Roman" w:cs="Times New Roman"/>
          <w:color w:val="000000"/>
          <w:sz w:val="24"/>
          <w:szCs w:val="24"/>
          <w:lang w:eastAsia="lt-LT"/>
        </w:rPr>
        <w:t>i</w:t>
      </w:r>
      <w:r w:rsidR="00030F7B">
        <w:rPr>
          <w:rFonts w:ascii="Times New Roman" w:eastAsia="Times New Roman" w:hAnsi="Times New Roman" w:cs="Times New Roman"/>
          <w:color w:val="000000"/>
          <w:sz w:val="24"/>
          <w:szCs w:val="24"/>
          <w:lang w:eastAsia="lt-LT"/>
        </w:rPr>
        <w:t>, o drenaža</w:t>
      </w:r>
      <w:r w:rsidR="002D5E7F">
        <w:rPr>
          <w:rFonts w:ascii="Times New Roman" w:eastAsia="Times New Roman" w:hAnsi="Times New Roman" w:cs="Times New Roman"/>
          <w:color w:val="000000"/>
          <w:sz w:val="24"/>
          <w:szCs w:val="24"/>
          <w:lang w:eastAsia="lt-LT"/>
        </w:rPr>
        <w:t>i</w:t>
      </w:r>
      <w:r w:rsidR="00030F7B">
        <w:rPr>
          <w:rFonts w:ascii="Times New Roman" w:eastAsia="Times New Roman" w:hAnsi="Times New Roman" w:cs="Times New Roman"/>
          <w:color w:val="000000"/>
          <w:sz w:val="24"/>
          <w:szCs w:val="24"/>
          <w:lang w:eastAsia="lt-LT"/>
        </w:rPr>
        <w:t xml:space="preserve"> nuved</w:t>
      </w:r>
      <w:r w:rsidR="002D5E7F">
        <w:rPr>
          <w:rFonts w:ascii="Times New Roman" w:eastAsia="Times New Roman" w:hAnsi="Times New Roman" w:cs="Times New Roman"/>
          <w:color w:val="000000"/>
          <w:sz w:val="24"/>
          <w:szCs w:val="24"/>
          <w:lang w:eastAsia="lt-LT"/>
        </w:rPr>
        <w:t>ami</w:t>
      </w:r>
      <w:r w:rsidR="00030F7B">
        <w:rPr>
          <w:rFonts w:ascii="Times New Roman" w:eastAsia="Times New Roman" w:hAnsi="Times New Roman" w:cs="Times New Roman"/>
          <w:color w:val="000000"/>
          <w:sz w:val="24"/>
          <w:szCs w:val="24"/>
          <w:lang w:eastAsia="lt-LT"/>
        </w:rPr>
        <w:t xml:space="preserve"> į artimiausią nuotekų sifoną. </w:t>
      </w:r>
      <w:r w:rsidRPr="00E07208">
        <w:rPr>
          <w:rFonts w:ascii="Times New Roman" w:eastAsia="Times New Roman" w:hAnsi="Times New Roman" w:cs="Times New Roman"/>
          <w:color w:val="000000"/>
          <w:sz w:val="24"/>
          <w:szCs w:val="24"/>
          <w:lang w:eastAsia="lt-LT"/>
        </w:rPr>
        <w:t xml:space="preserve">Vidinis blokas montuojamas tvirtinant prie </w:t>
      </w:r>
      <w:bookmarkStart w:id="1" w:name="_Hlk84835529"/>
      <w:r w:rsidRPr="00E07208">
        <w:rPr>
          <w:rFonts w:ascii="Times New Roman" w:eastAsia="Times New Roman" w:hAnsi="Times New Roman" w:cs="Times New Roman"/>
          <w:color w:val="000000"/>
          <w:sz w:val="24"/>
          <w:szCs w:val="24"/>
          <w:lang w:eastAsia="lt-LT"/>
        </w:rPr>
        <w:t>pastato</w:t>
      </w:r>
      <w:r w:rsidR="00A93821">
        <w:rPr>
          <w:rFonts w:ascii="Times New Roman" w:eastAsia="Times New Roman" w:hAnsi="Times New Roman" w:cs="Times New Roman"/>
          <w:color w:val="000000"/>
          <w:sz w:val="24"/>
          <w:szCs w:val="24"/>
          <w:lang w:eastAsia="lt-LT"/>
        </w:rPr>
        <w:t xml:space="preserve"> vidinės</w:t>
      </w:r>
      <w:r w:rsidRPr="00E07208">
        <w:rPr>
          <w:rFonts w:ascii="Times New Roman" w:eastAsia="Times New Roman" w:hAnsi="Times New Roman" w:cs="Times New Roman"/>
          <w:color w:val="000000"/>
          <w:sz w:val="24"/>
          <w:szCs w:val="24"/>
          <w:lang w:eastAsia="lt-LT"/>
        </w:rPr>
        <w:t xml:space="preserve"> sienos, atvedant reikalingą elektros instaliaciją, </w:t>
      </w:r>
      <w:r w:rsidR="00030F7B">
        <w:rPr>
          <w:rFonts w:ascii="Times New Roman" w:eastAsia="Times New Roman" w:hAnsi="Times New Roman" w:cs="Times New Roman"/>
          <w:color w:val="000000"/>
          <w:sz w:val="24"/>
          <w:szCs w:val="24"/>
          <w:lang w:eastAsia="lt-LT"/>
        </w:rPr>
        <w:t>o el. skydinėje pastatant reikiamos galios el. automatą</w:t>
      </w:r>
      <w:r w:rsidR="002D5E7F">
        <w:rPr>
          <w:rFonts w:ascii="Times New Roman" w:eastAsia="Times New Roman" w:hAnsi="Times New Roman" w:cs="Times New Roman"/>
          <w:color w:val="000000"/>
          <w:sz w:val="24"/>
          <w:szCs w:val="24"/>
          <w:lang w:eastAsia="lt-LT"/>
        </w:rPr>
        <w:t xml:space="preserve"> ir</w:t>
      </w:r>
      <w:r w:rsidR="00030F7B">
        <w:rPr>
          <w:rFonts w:ascii="Times New Roman" w:eastAsia="Times New Roman" w:hAnsi="Times New Roman" w:cs="Times New Roman"/>
          <w:color w:val="000000"/>
          <w:sz w:val="24"/>
          <w:szCs w:val="24"/>
          <w:lang w:eastAsia="lt-LT"/>
        </w:rPr>
        <w:t xml:space="preserve"> </w:t>
      </w:r>
      <w:r w:rsidRPr="00E07208">
        <w:rPr>
          <w:rFonts w:ascii="Times New Roman" w:eastAsia="Times New Roman" w:hAnsi="Times New Roman" w:cs="Times New Roman"/>
          <w:color w:val="000000"/>
          <w:sz w:val="24"/>
          <w:szCs w:val="24"/>
          <w:lang w:eastAsia="lt-LT"/>
        </w:rPr>
        <w:t xml:space="preserve">pajungiant prie pastato elektros sistemos. </w:t>
      </w:r>
      <w:bookmarkEnd w:id="0"/>
      <w:bookmarkEnd w:id="1"/>
      <w:r w:rsidRPr="00E07208">
        <w:rPr>
          <w:rFonts w:ascii="Times New Roman" w:eastAsia="Times New Roman" w:hAnsi="Times New Roman" w:cs="Times New Roman"/>
          <w:color w:val="000000"/>
          <w:sz w:val="24"/>
          <w:szCs w:val="24"/>
          <w:lang w:eastAsia="lt-LT"/>
        </w:rPr>
        <w:t>Rangovas privalo įsivertinti naujos įrangos įsigijimą ir sumontavimą, įskaitant skylių gręžimą ir pan. Rangovas įsipareigoja pateikti Užsakovui įrenginio techninius pasus ir vis</w:t>
      </w:r>
      <w:r w:rsidR="003204E4">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su sistemos įrengimu susijusią dokumentaciją.</w:t>
      </w:r>
    </w:p>
    <w:p w14:paraId="220E6848" w14:textId="77777777" w:rsidR="00D27E75" w:rsidRPr="00E07208" w:rsidRDefault="00D27E75"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Būsimos komunikacijos montuojamos plastikiniuose loviuose (prieš atliekant darbus susiderinti komunikacijų įrengimo vietas).</w:t>
      </w:r>
    </w:p>
    <w:p w14:paraId="1DC366E8" w14:textId="6F61D20E" w:rsidR="00D27E75" w:rsidRPr="00E07208" w:rsidRDefault="00D27E75"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Išorini</w:t>
      </w:r>
      <w:r w:rsidR="00703151">
        <w:rPr>
          <w:rFonts w:ascii="Times New Roman" w:eastAsia="Times New Roman" w:hAnsi="Times New Roman" w:cs="Times New Roman"/>
          <w:color w:val="000000"/>
          <w:sz w:val="24"/>
          <w:szCs w:val="24"/>
          <w:lang w:eastAsia="lt-LT"/>
        </w:rPr>
        <w:t>ai</w:t>
      </w:r>
      <w:r w:rsidRPr="00E07208">
        <w:rPr>
          <w:rFonts w:ascii="Times New Roman" w:eastAsia="Times New Roman" w:hAnsi="Times New Roman" w:cs="Times New Roman"/>
          <w:color w:val="000000"/>
          <w:sz w:val="24"/>
          <w:szCs w:val="24"/>
          <w:lang w:eastAsia="lt-LT"/>
        </w:rPr>
        <w:t xml:space="preserve"> bloka</w:t>
      </w:r>
      <w:r w:rsidR="00703151">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montuojam</w:t>
      </w:r>
      <w:r w:rsidR="00703151">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w:t>
      </w:r>
      <w:r w:rsidR="00703151">
        <w:rPr>
          <w:rFonts w:ascii="Times New Roman" w:eastAsia="Times New Roman" w:hAnsi="Times New Roman" w:cs="Times New Roman"/>
          <w:color w:val="000000"/>
          <w:sz w:val="24"/>
          <w:szCs w:val="24"/>
          <w:lang w:eastAsia="lt-LT"/>
        </w:rPr>
        <w:t>planuose</w:t>
      </w:r>
      <w:r w:rsidRPr="00E07208">
        <w:rPr>
          <w:rFonts w:ascii="Times New Roman" w:eastAsia="Times New Roman" w:hAnsi="Times New Roman" w:cs="Times New Roman"/>
          <w:color w:val="000000"/>
          <w:sz w:val="24"/>
          <w:szCs w:val="24"/>
          <w:lang w:eastAsia="lt-LT"/>
        </w:rPr>
        <w:t xml:space="preserve"> </w:t>
      </w:r>
      <w:r w:rsidR="00703151">
        <w:rPr>
          <w:rFonts w:ascii="Times New Roman" w:eastAsia="Times New Roman" w:hAnsi="Times New Roman" w:cs="Times New Roman"/>
          <w:color w:val="000000"/>
          <w:sz w:val="24"/>
          <w:szCs w:val="24"/>
          <w:lang w:eastAsia="lt-LT"/>
        </w:rPr>
        <w:t>nurodytose vietose</w:t>
      </w:r>
      <w:r w:rsidR="00A0172E">
        <w:rPr>
          <w:rFonts w:ascii="Times New Roman" w:eastAsia="Times New Roman" w:hAnsi="Times New Roman" w:cs="Times New Roman"/>
          <w:color w:val="000000"/>
          <w:sz w:val="24"/>
          <w:szCs w:val="24"/>
          <w:lang w:eastAsia="lt-LT"/>
        </w:rPr>
        <w:t xml:space="preserve"> ant sieninių laikiklių, bei specialių padų (kuomet montuojama ant stogo), papildomai uždedant </w:t>
      </w:r>
      <w:proofErr w:type="spellStart"/>
      <w:r w:rsidR="00A0172E">
        <w:rPr>
          <w:rFonts w:ascii="Times New Roman" w:eastAsia="Times New Roman" w:hAnsi="Times New Roman" w:cs="Times New Roman"/>
          <w:color w:val="000000"/>
          <w:sz w:val="24"/>
          <w:szCs w:val="24"/>
          <w:lang w:eastAsia="lt-LT"/>
        </w:rPr>
        <w:t>antivibracines</w:t>
      </w:r>
      <w:proofErr w:type="spellEnd"/>
      <w:r w:rsidRPr="00E07208">
        <w:rPr>
          <w:rFonts w:ascii="Times New Roman" w:eastAsia="Times New Roman" w:hAnsi="Times New Roman" w:cs="Times New Roman"/>
          <w:color w:val="000000"/>
          <w:sz w:val="24"/>
          <w:szCs w:val="24"/>
          <w:lang w:eastAsia="lt-LT"/>
        </w:rPr>
        <w:t xml:space="preserve"> gumin</w:t>
      </w:r>
      <w:r w:rsidR="00A0172E">
        <w:rPr>
          <w:rFonts w:ascii="Times New Roman" w:eastAsia="Times New Roman" w:hAnsi="Times New Roman" w:cs="Times New Roman"/>
          <w:color w:val="000000"/>
          <w:sz w:val="24"/>
          <w:szCs w:val="24"/>
          <w:lang w:eastAsia="lt-LT"/>
        </w:rPr>
        <w:t>es</w:t>
      </w:r>
      <w:r w:rsidRPr="00E07208">
        <w:rPr>
          <w:rFonts w:ascii="Times New Roman" w:eastAsia="Times New Roman" w:hAnsi="Times New Roman" w:cs="Times New Roman"/>
          <w:color w:val="000000"/>
          <w:sz w:val="24"/>
          <w:szCs w:val="24"/>
          <w:lang w:eastAsia="lt-LT"/>
        </w:rPr>
        <w:t xml:space="preserve"> kojel</w:t>
      </w:r>
      <w:r w:rsidR="00A0172E">
        <w:rPr>
          <w:rFonts w:ascii="Times New Roman" w:eastAsia="Times New Roman" w:hAnsi="Times New Roman" w:cs="Times New Roman"/>
          <w:color w:val="000000"/>
          <w:sz w:val="24"/>
          <w:szCs w:val="24"/>
          <w:lang w:eastAsia="lt-LT"/>
        </w:rPr>
        <w:t>es</w:t>
      </w:r>
      <w:r w:rsidRPr="00E07208">
        <w:rPr>
          <w:rFonts w:ascii="Times New Roman" w:eastAsia="Times New Roman" w:hAnsi="Times New Roman" w:cs="Times New Roman"/>
          <w:color w:val="000000"/>
          <w:sz w:val="24"/>
          <w:szCs w:val="24"/>
          <w:lang w:eastAsia="lt-LT"/>
        </w:rPr>
        <w:t>. Būsimi įrenginiai turi būti prijungti prie esamos pastato elektros sistemos. Įrengiama pilnos komplektacijos kondicionavimo sistema pilnam funkcionavimui. Prieš</w:t>
      </w:r>
      <w:r w:rsidR="002D5E7F">
        <w:rPr>
          <w:rFonts w:ascii="Times New Roman" w:eastAsia="Times New Roman" w:hAnsi="Times New Roman" w:cs="Times New Roman"/>
          <w:color w:val="000000"/>
          <w:sz w:val="24"/>
          <w:szCs w:val="24"/>
          <w:lang w:eastAsia="lt-LT"/>
        </w:rPr>
        <w:t xml:space="preserve"> montuojant</w:t>
      </w:r>
      <w:r w:rsidRPr="00E07208">
        <w:rPr>
          <w:rFonts w:ascii="Times New Roman" w:eastAsia="Times New Roman" w:hAnsi="Times New Roman" w:cs="Times New Roman"/>
          <w:color w:val="000000"/>
          <w:sz w:val="24"/>
          <w:szCs w:val="24"/>
          <w:lang w:eastAsia="lt-LT"/>
        </w:rPr>
        <w:t xml:space="preserve"> vidin</w:t>
      </w:r>
      <w:r w:rsidR="002D5E7F">
        <w:rPr>
          <w:rFonts w:ascii="Times New Roman" w:eastAsia="Times New Roman" w:hAnsi="Times New Roman" w:cs="Times New Roman"/>
          <w:color w:val="000000"/>
          <w:sz w:val="24"/>
          <w:szCs w:val="24"/>
          <w:lang w:eastAsia="lt-LT"/>
        </w:rPr>
        <w:t>į</w:t>
      </w:r>
      <w:r w:rsidRPr="00E07208">
        <w:rPr>
          <w:rFonts w:ascii="Times New Roman" w:eastAsia="Times New Roman" w:hAnsi="Times New Roman" w:cs="Times New Roman"/>
          <w:color w:val="000000"/>
          <w:sz w:val="24"/>
          <w:szCs w:val="24"/>
          <w:lang w:eastAsia="lt-LT"/>
        </w:rPr>
        <w:t xml:space="preserve"> sienin</w:t>
      </w:r>
      <w:r w:rsidR="002D5E7F">
        <w:rPr>
          <w:rFonts w:ascii="Times New Roman" w:eastAsia="Times New Roman" w:hAnsi="Times New Roman" w:cs="Times New Roman"/>
          <w:color w:val="000000"/>
          <w:sz w:val="24"/>
          <w:szCs w:val="24"/>
          <w:lang w:eastAsia="lt-LT"/>
        </w:rPr>
        <w:t>į</w:t>
      </w:r>
      <w:r w:rsidRPr="00E07208">
        <w:rPr>
          <w:rFonts w:ascii="Times New Roman" w:eastAsia="Times New Roman" w:hAnsi="Times New Roman" w:cs="Times New Roman"/>
          <w:color w:val="000000"/>
          <w:sz w:val="24"/>
          <w:szCs w:val="24"/>
          <w:lang w:eastAsia="lt-LT"/>
        </w:rPr>
        <w:t xml:space="preserve"> blok</w:t>
      </w:r>
      <w:r w:rsidR="002D5E7F">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w:t>
      </w:r>
      <w:r w:rsidR="002D5E7F">
        <w:rPr>
          <w:rFonts w:ascii="Times New Roman" w:eastAsia="Times New Roman" w:hAnsi="Times New Roman" w:cs="Times New Roman"/>
          <w:color w:val="000000"/>
          <w:sz w:val="24"/>
          <w:szCs w:val="24"/>
          <w:lang w:eastAsia="lt-LT"/>
        </w:rPr>
        <w:t xml:space="preserve">būtina </w:t>
      </w:r>
      <w:r w:rsidRPr="00E07208">
        <w:rPr>
          <w:rFonts w:ascii="Times New Roman" w:eastAsia="Times New Roman" w:hAnsi="Times New Roman" w:cs="Times New Roman"/>
          <w:color w:val="000000"/>
          <w:sz w:val="24"/>
          <w:szCs w:val="24"/>
          <w:lang w:eastAsia="lt-LT"/>
        </w:rPr>
        <w:t>vietą derinti su Užsakovu. Į paslaugos kain</w:t>
      </w:r>
      <w:r w:rsidR="003204E4">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įeina kondicionieriaus įrengimo išpildomosios dokumentacijos parengimas ir naudojimo instrukcijos parengimas lietuvių kalba</w:t>
      </w:r>
      <w:r w:rsidR="002D5E7F">
        <w:rPr>
          <w:rFonts w:ascii="Times New Roman" w:eastAsia="Times New Roman" w:hAnsi="Times New Roman" w:cs="Times New Roman"/>
          <w:color w:val="000000"/>
          <w:sz w:val="24"/>
          <w:szCs w:val="24"/>
          <w:lang w:eastAsia="lt-LT"/>
        </w:rPr>
        <w:t>, bei personalo apmokymas</w:t>
      </w:r>
      <w:r w:rsidRPr="00E07208">
        <w:rPr>
          <w:rFonts w:ascii="Times New Roman" w:eastAsia="Times New Roman" w:hAnsi="Times New Roman" w:cs="Times New Roman"/>
          <w:color w:val="000000"/>
          <w:sz w:val="24"/>
          <w:szCs w:val="24"/>
          <w:lang w:eastAsia="lt-LT"/>
        </w:rPr>
        <w:t>.</w:t>
      </w:r>
      <w:r w:rsidRPr="00E07208">
        <w:rPr>
          <w:rFonts w:ascii="Times New Roman" w:eastAsia="Times New Roman" w:hAnsi="Times New Roman" w:cs="Times New Roman"/>
          <w:color w:val="363636"/>
          <w:sz w:val="24"/>
          <w:szCs w:val="24"/>
          <w:shd w:val="clear" w:color="auto" w:fill="FFFFFF"/>
          <w:lang w:eastAsia="lt-LT"/>
        </w:rPr>
        <w:t xml:space="preserve"> </w:t>
      </w:r>
    </w:p>
    <w:p w14:paraId="2C711485" w14:textId="77777777" w:rsidR="00E8793C" w:rsidRDefault="00E8793C" w:rsidP="009C0ECA">
      <w:pPr>
        <w:rPr>
          <w:rFonts w:ascii="Times New Roman" w:eastAsia="SimSun" w:hAnsi="Times New Roman" w:cs="Times New Roman"/>
          <w:b/>
          <w:color w:val="000000"/>
          <w:sz w:val="24"/>
          <w:szCs w:val="24"/>
          <w:u w:val="single"/>
          <w:lang w:eastAsia="lt-LT"/>
        </w:rPr>
      </w:pPr>
    </w:p>
    <w:p w14:paraId="39577617" w14:textId="388BD6FC" w:rsidR="009C0ECA" w:rsidRPr="00E07208" w:rsidRDefault="009C0ECA" w:rsidP="009C0EC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IV. Techniniai reikalavimai oro kondicionieri</w:t>
      </w:r>
      <w:r w:rsidR="009339F1">
        <w:rPr>
          <w:rFonts w:ascii="Times New Roman" w:eastAsia="SimSun" w:hAnsi="Times New Roman" w:cs="Times New Roman"/>
          <w:b/>
          <w:color w:val="000000"/>
          <w:sz w:val="24"/>
          <w:szCs w:val="24"/>
          <w:u w:val="single"/>
          <w:lang w:eastAsia="lt-LT"/>
        </w:rPr>
        <w:t>ams</w:t>
      </w:r>
      <w:r w:rsidRPr="00E07208">
        <w:rPr>
          <w:rFonts w:ascii="Times New Roman" w:eastAsia="SimSun" w:hAnsi="Times New Roman" w:cs="Times New Roman"/>
          <w:b/>
          <w:color w:val="000000"/>
          <w:sz w:val="24"/>
          <w:szCs w:val="24"/>
          <w:u w:val="single"/>
          <w:lang w:eastAsia="lt-LT"/>
        </w:rPr>
        <w:t>:</w:t>
      </w:r>
    </w:p>
    <w:p w14:paraId="00ED9CF8" w14:textId="62F68AFB" w:rsidR="00E9634F" w:rsidRDefault="00B933F7" w:rsidP="00E8793C">
      <w:pPr>
        <w:spacing w:after="0" w:line="240" w:lineRule="auto"/>
        <w:ind w:firstLine="709"/>
        <w:jc w:val="right"/>
        <w:rPr>
          <w:rFonts w:ascii="Times New Roman" w:hAnsi="Times New Roman" w:cs="Times New Roman"/>
          <w:b/>
          <w:color w:val="000000" w:themeColor="text1"/>
          <w:sz w:val="24"/>
          <w:szCs w:val="24"/>
        </w:rPr>
      </w:pPr>
      <w:r w:rsidRPr="00E07208">
        <w:rPr>
          <w:rFonts w:ascii="Times New Roman" w:hAnsi="Times New Roman" w:cs="Times New Roman"/>
          <w:b/>
          <w:color w:val="000000" w:themeColor="text1"/>
          <w:sz w:val="24"/>
          <w:szCs w:val="24"/>
        </w:rPr>
        <w:t>1</w:t>
      </w:r>
      <w:r w:rsidR="00E9634F" w:rsidRPr="00E07208">
        <w:rPr>
          <w:rFonts w:ascii="Times New Roman" w:hAnsi="Times New Roman" w:cs="Times New Roman"/>
          <w:b/>
          <w:color w:val="000000" w:themeColor="text1"/>
          <w:sz w:val="24"/>
          <w:szCs w:val="24"/>
        </w:rPr>
        <w:t xml:space="preserve"> lentelė</w:t>
      </w:r>
    </w:p>
    <w:p w14:paraId="0E25C5DB" w14:textId="77777777" w:rsidR="006612E4" w:rsidRPr="00E8793C" w:rsidRDefault="006612E4" w:rsidP="00E8793C">
      <w:pPr>
        <w:spacing w:after="0" w:line="240" w:lineRule="auto"/>
        <w:ind w:firstLine="709"/>
        <w:jc w:val="right"/>
        <w:rPr>
          <w:rFonts w:ascii="Times New Roman" w:hAnsi="Times New Roman" w:cs="Times New Roman"/>
          <w:b/>
          <w:color w:val="000000" w:themeColor="text1"/>
          <w:sz w:val="24"/>
          <w:szCs w:val="24"/>
        </w:rPr>
      </w:pPr>
    </w:p>
    <w:tbl>
      <w:tblPr>
        <w:tblW w:w="14747" w:type="dxa"/>
        <w:tblInd w:w="-5" w:type="dxa"/>
        <w:tblLook w:val="04A0" w:firstRow="1" w:lastRow="0" w:firstColumn="1" w:lastColumn="0" w:noHBand="0" w:noVBand="1"/>
      </w:tblPr>
      <w:tblGrid>
        <w:gridCol w:w="1950"/>
        <w:gridCol w:w="3929"/>
        <w:gridCol w:w="4434"/>
        <w:gridCol w:w="4434"/>
      </w:tblGrid>
      <w:tr w:rsidR="001C7F8A" w:rsidRPr="00E07208" w14:paraId="139E7712" w14:textId="77777777" w:rsidTr="007E4986">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06AC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Eil. Nr.</w:t>
            </w:r>
          </w:p>
        </w:tc>
        <w:tc>
          <w:tcPr>
            <w:tcW w:w="3929" w:type="dxa"/>
            <w:tcBorders>
              <w:top w:val="single" w:sz="4" w:space="0" w:color="auto"/>
              <w:left w:val="nil"/>
              <w:bottom w:val="single" w:sz="4" w:space="0" w:color="auto"/>
              <w:right w:val="single" w:sz="4" w:space="0" w:color="auto"/>
            </w:tcBorders>
            <w:shd w:val="clear" w:color="auto" w:fill="auto"/>
            <w:noWrap/>
            <w:vAlign w:val="center"/>
            <w:hideMark/>
          </w:tcPr>
          <w:p w14:paraId="3EDCE9F3"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Pavadinimas</w:t>
            </w:r>
          </w:p>
        </w:tc>
        <w:tc>
          <w:tcPr>
            <w:tcW w:w="4434" w:type="dxa"/>
            <w:tcBorders>
              <w:top w:val="single" w:sz="4" w:space="0" w:color="auto"/>
              <w:left w:val="nil"/>
              <w:bottom w:val="single" w:sz="4" w:space="0" w:color="auto"/>
              <w:right w:val="single" w:sz="4" w:space="0" w:color="auto"/>
            </w:tcBorders>
            <w:shd w:val="clear" w:color="auto" w:fill="auto"/>
            <w:noWrap/>
            <w:vAlign w:val="center"/>
            <w:hideMark/>
          </w:tcPr>
          <w:p w14:paraId="3C07D5B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Parametrai</w:t>
            </w:r>
          </w:p>
        </w:tc>
      </w:tr>
      <w:tr w:rsidR="001C7F8A" w:rsidRPr="00E07208" w14:paraId="65F914AB" w14:textId="77777777" w:rsidTr="007E4986">
        <w:trPr>
          <w:gridAfter w:val="1"/>
          <w:wAfter w:w="4434" w:type="dxa"/>
          <w:trHeight w:val="265"/>
        </w:trPr>
        <w:tc>
          <w:tcPr>
            <w:tcW w:w="1031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14A99BF" w14:textId="6CE94A2F" w:rsidR="001C7F8A" w:rsidRPr="00E07208" w:rsidRDefault="001C7F8A" w:rsidP="005E28EF">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Patalp</w:t>
            </w:r>
            <w:r w:rsidR="00B8482D">
              <w:rPr>
                <w:rFonts w:ascii="Times New Roman" w:eastAsia="Times New Roman" w:hAnsi="Times New Roman" w:cs="Times New Roman"/>
                <w:b/>
                <w:bCs/>
                <w:sz w:val="24"/>
                <w:szCs w:val="24"/>
                <w:lang w:eastAsia="lt-LT"/>
              </w:rPr>
              <w:t>os</w:t>
            </w:r>
            <w:r w:rsidR="00FB1561">
              <w:rPr>
                <w:rFonts w:ascii="Times New Roman" w:eastAsia="Times New Roman" w:hAnsi="Times New Roman" w:cs="Times New Roman"/>
                <w:b/>
                <w:bCs/>
                <w:sz w:val="24"/>
                <w:szCs w:val="24"/>
                <w:lang w:eastAsia="lt-LT"/>
              </w:rPr>
              <w:t xml:space="preserve"> </w:t>
            </w:r>
            <w:r w:rsidR="00F57B99" w:rsidRPr="00F57B99">
              <w:rPr>
                <w:rFonts w:ascii="Times New Roman" w:eastAsia="Times New Roman" w:hAnsi="Times New Roman" w:cs="Times New Roman"/>
                <w:b/>
                <w:bCs/>
                <w:color w:val="000000"/>
                <w:sz w:val="24"/>
                <w:szCs w:val="24"/>
                <w:lang w:eastAsia="lt-LT"/>
              </w:rPr>
              <w:t>1 – 9 – 10 – 17 – 14 – 32</w:t>
            </w:r>
          </w:p>
        </w:tc>
      </w:tr>
      <w:tr w:rsidR="001C7F8A" w:rsidRPr="00E07208" w14:paraId="23AA9BC9" w14:textId="77777777" w:rsidTr="007E498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1F9ACD9F"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hideMark/>
          </w:tcPr>
          <w:p w14:paraId="10CF1D03"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hideMark/>
          </w:tcPr>
          <w:p w14:paraId="7498C42B" w14:textId="77777777" w:rsidR="001C7F8A" w:rsidRPr="00E07208" w:rsidRDefault="001C7F8A" w:rsidP="005E28EF">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1C7F8A" w:rsidRPr="00E07208" w14:paraId="5E5929CA" w14:textId="77777777" w:rsidTr="007E4986">
        <w:trPr>
          <w:gridAfter w:val="1"/>
          <w:wAfter w:w="4434" w:type="dxa"/>
          <w:trHeight w:val="496"/>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632732BA"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hideMark/>
          </w:tcPr>
          <w:p w14:paraId="71D1F91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vAlign w:val="center"/>
            <w:hideMark/>
          </w:tcPr>
          <w:p w14:paraId="1F4CBF72" w14:textId="36A19833" w:rsidR="001C7F8A" w:rsidRPr="00E07208" w:rsidRDefault="001C7F8A" w:rsidP="00CF0DDF">
            <w:pPr>
              <w:spacing w:after="0"/>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p>
        </w:tc>
      </w:tr>
      <w:tr w:rsidR="001C7F8A" w:rsidRPr="00E07208" w14:paraId="7FEDB5B3" w14:textId="77777777" w:rsidTr="007E4986">
        <w:trPr>
          <w:gridAfter w:val="1"/>
          <w:wAfter w:w="4434" w:type="dxa"/>
          <w:trHeight w:val="879"/>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1DA51F2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hideMark/>
          </w:tcPr>
          <w:p w14:paraId="62A7C1F3"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plotai</w:t>
            </w:r>
          </w:p>
        </w:tc>
        <w:tc>
          <w:tcPr>
            <w:tcW w:w="4434" w:type="dxa"/>
            <w:tcBorders>
              <w:top w:val="nil"/>
              <w:left w:val="nil"/>
              <w:bottom w:val="single" w:sz="4" w:space="0" w:color="auto"/>
              <w:right w:val="single" w:sz="4" w:space="0" w:color="auto"/>
            </w:tcBorders>
            <w:shd w:val="clear" w:color="auto" w:fill="auto"/>
            <w:noWrap/>
            <w:vAlign w:val="center"/>
            <w:hideMark/>
          </w:tcPr>
          <w:p w14:paraId="3A3C1EF2" w14:textId="3EDBF8AA" w:rsidR="001C7F8A" w:rsidRDefault="001C7F8A" w:rsidP="00E8793C">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F57B99">
              <w:rPr>
                <w:rFonts w:ascii="Times New Roman" w:eastAsia="Times New Roman" w:hAnsi="Times New Roman" w:cs="Times New Roman"/>
                <w:sz w:val="24"/>
                <w:szCs w:val="24"/>
                <w:lang w:eastAsia="lt-LT"/>
              </w:rPr>
              <w:t>1</w:t>
            </w:r>
            <w:r w:rsidRPr="00E07208">
              <w:rPr>
                <w:rFonts w:ascii="Times New Roman" w:eastAsia="Times New Roman" w:hAnsi="Times New Roman" w:cs="Times New Roman"/>
                <w:sz w:val="24"/>
                <w:szCs w:val="24"/>
                <w:lang w:eastAsia="lt-LT"/>
              </w:rPr>
              <w:t xml:space="preserve"> </w:t>
            </w:r>
            <w:r w:rsidR="009F0B7D">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plota</w:t>
            </w:r>
            <w:r w:rsidR="00A60A98">
              <w:rPr>
                <w:rFonts w:ascii="Times New Roman" w:eastAsia="Times New Roman" w:hAnsi="Times New Roman" w:cs="Times New Roman"/>
                <w:sz w:val="24"/>
                <w:szCs w:val="24"/>
                <w:lang w:eastAsia="lt-LT"/>
              </w:rPr>
              <w:t xml:space="preserve">s </w:t>
            </w:r>
            <w:r w:rsidR="00F57B99">
              <w:rPr>
                <w:rFonts w:ascii="Times New Roman" w:eastAsia="Times New Roman" w:hAnsi="Times New Roman" w:cs="Times New Roman"/>
                <w:sz w:val="24"/>
                <w:szCs w:val="24"/>
                <w:lang w:eastAsia="lt-LT"/>
              </w:rPr>
              <w:t>6</w:t>
            </w:r>
            <w:r w:rsidR="00A60A98">
              <w:rPr>
                <w:rFonts w:ascii="Times New Roman" w:eastAsia="Times New Roman" w:hAnsi="Times New Roman" w:cs="Times New Roman"/>
                <w:sz w:val="24"/>
                <w:szCs w:val="24"/>
                <w:lang w:eastAsia="lt-LT"/>
              </w:rPr>
              <w:t>6.</w:t>
            </w:r>
            <w:r w:rsidR="00F57B99">
              <w:rPr>
                <w:rFonts w:ascii="Times New Roman" w:eastAsia="Times New Roman" w:hAnsi="Times New Roman" w:cs="Times New Roman"/>
                <w:sz w:val="24"/>
                <w:szCs w:val="24"/>
                <w:lang w:eastAsia="lt-LT"/>
              </w:rPr>
              <w:t>86</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sidR="009F0B7D">
              <w:rPr>
                <w:rFonts w:ascii="Times New Roman" w:eastAsia="Times New Roman" w:hAnsi="Times New Roman" w:cs="Times New Roman"/>
                <w:sz w:val="24"/>
                <w:szCs w:val="24"/>
                <w:lang w:eastAsia="lt-LT"/>
              </w:rPr>
              <w:t>)</w:t>
            </w:r>
          </w:p>
          <w:p w14:paraId="52F5CDE7" w14:textId="351EECBE" w:rsidR="006E5E7C" w:rsidRDefault="006E5E7C" w:rsidP="00E8793C">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F57B99">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F57B99">
              <w:rPr>
                <w:rFonts w:ascii="Times New Roman" w:eastAsia="Times New Roman" w:hAnsi="Times New Roman" w:cs="Times New Roman"/>
                <w:sz w:val="24"/>
                <w:szCs w:val="24"/>
                <w:lang w:eastAsia="lt-LT"/>
              </w:rPr>
              <w:t>66</w:t>
            </w:r>
            <w:r>
              <w:rPr>
                <w:rFonts w:ascii="Times New Roman" w:eastAsia="Times New Roman" w:hAnsi="Times New Roman" w:cs="Times New Roman"/>
                <w:sz w:val="24"/>
                <w:szCs w:val="24"/>
                <w:lang w:eastAsia="lt-LT"/>
              </w:rPr>
              <w:t>.</w:t>
            </w:r>
            <w:r w:rsidR="00F57B99">
              <w:rPr>
                <w:rFonts w:ascii="Times New Roman" w:eastAsia="Times New Roman" w:hAnsi="Times New Roman" w:cs="Times New Roman"/>
                <w:sz w:val="24"/>
                <w:szCs w:val="24"/>
                <w:lang w:eastAsia="lt-LT"/>
              </w:rPr>
              <w:t>52</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22A90422" w14:textId="21DD0B9A" w:rsidR="00A60A98" w:rsidRDefault="00A60A98" w:rsidP="00E8793C">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A60A98">
              <w:rPr>
                <w:rFonts w:ascii="Times New Roman" w:eastAsia="Times New Roman" w:hAnsi="Times New Roman" w:cs="Times New Roman"/>
                <w:sz w:val="24"/>
                <w:szCs w:val="24"/>
                <w:lang w:eastAsia="lt-LT"/>
              </w:rPr>
              <w:t xml:space="preserve">Patalpa Nr. </w:t>
            </w:r>
            <w:r w:rsidR="00F57B99">
              <w:rPr>
                <w:rFonts w:ascii="Times New Roman" w:eastAsia="Times New Roman" w:hAnsi="Times New Roman" w:cs="Times New Roman"/>
                <w:sz w:val="24"/>
                <w:szCs w:val="24"/>
                <w:lang w:eastAsia="lt-LT"/>
              </w:rPr>
              <w:t>10</w:t>
            </w:r>
            <w:r w:rsidRPr="00A60A98">
              <w:rPr>
                <w:rFonts w:ascii="Times New Roman" w:eastAsia="Times New Roman" w:hAnsi="Times New Roman" w:cs="Times New Roman"/>
                <w:sz w:val="24"/>
                <w:szCs w:val="24"/>
                <w:lang w:eastAsia="lt-LT"/>
              </w:rPr>
              <w:t xml:space="preserve"> (plotas </w:t>
            </w:r>
            <w:r w:rsidR="00F57B99">
              <w:rPr>
                <w:rFonts w:ascii="Times New Roman" w:eastAsia="Times New Roman" w:hAnsi="Times New Roman" w:cs="Times New Roman"/>
                <w:sz w:val="24"/>
                <w:szCs w:val="24"/>
                <w:lang w:eastAsia="lt-LT"/>
              </w:rPr>
              <w:t>64</w:t>
            </w:r>
            <w:r w:rsidRPr="00A60A98">
              <w:rPr>
                <w:rFonts w:ascii="Times New Roman" w:eastAsia="Times New Roman" w:hAnsi="Times New Roman" w:cs="Times New Roman"/>
                <w:sz w:val="24"/>
                <w:szCs w:val="24"/>
                <w:lang w:eastAsia="lt-LT"/>
              </w:rPr>
              <w:t>,7</w:t>
            </w:r>
            <w:r w:rsidR="00F57B99">
              <w:rPr>
                <w:rFonts w:ascii="Times New Roman" w:eastAsia="Times New Roman" w:hAnsi="Times New Roman" w:cs="Times New Roman"/>
                <w:sz w:val="24"/>
                <w:szCs w:val="24"/>
                <w:lang w:eastAsia="lt-LT"/>
              </w:rPr>
              <w:t>6</w:t>
            </w:r>
            <w:r w:rsidRPr="00A60A98">
              <w:rPr>
                <w:rFonts w:ascii="Times New Roman" w:eastAsia="Times New Roman" w:hAnsi="Times New Roman" w:cs="Times New Roman"/>
                <w:sz w:val="24"/>
                <w:szCs w:val="24"/>
                <w:lang w:eastAsia="lt-LT"/>
              </w:rPr>
              <w:t xml:space="preserve"> m</w:t>
            </w:r>
            <w:r w:rsidR="00F57B99" w:rsidRPr="00E07208">
              <w:rPr>
                <w:rFonts w:ascii="Times New Roman" w:eastAsia="Times New Roman" w:hAnsi="Times New Roman" w:cs="Times New Roman"/>
                <w:sz w:val="24"/>
                <w:szCs w:val="24"/>
                <w:vertAlign w:val="superscript"/>
                <w:lang w:eastAsia="lt-LT"/>
              </w:rPr>
              <w:t>2</w:t>
            </w:r>
            <w:r w:rsidRPr="00A60A98">
              <w:rPr>
                <w:rFonts w:ascii="Times New Roman" w:eastAsia="Times New Roman" w:hAnsi="Times New Roman" w:cs="Times New Roman"/>
                <w:sz w:val="24"/>
                <w:szCs w:val="24"/>
                <w:lang w:eastAsia="lt-LT"/>
              </w:rPr>
              <w:t>)</w:t>
            </w:r>
          </w:p>
          <w:p w14:paraId="1CB25182" w14:textId="507BB5F2" w:rsidR="00F57B99" w:rsidRPr="00F57B99" w:rsidRDefault="006E5E7C" w:rsidP="00F57B9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A60A98">
              <w:rPr>
                <w:rFonts w:ascii="Times New Roman" w:eastAsia="Times New Roman" w:hAnsi="Times New Roman" w:cs="Times New Roman"/>
                <w:sz w:val="24"/>
                <w:szCs w:val="24"/>
                <w:lang w:eastAsia="lt-LT"/>
              </w:rPr>
              <w:t>1</w:t>
            </w:r>
            <w:r w:rsidR="00F57B99">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F57B99">
              <w:rPr>
                <w:rFonts w:ascii="Times New Roman" w:eastAsia="Times New Roman" w:hAnsi="Times New Roman" w:cs="Times New Roman"/>
                <w:sz w:val="24"/>
                <w:szCs w:val="24"/>
                <w:lang w:eastAsia="lt-LT"/>
              </w:rPr>
              <w:t>66</w:t>
            </w:r>
            <w:r w:rsidRPr="00E36A4C">
              <w:rPr>
                <w:rFonts w:ascii="Times New Roman" w:eastAsia="Times New Roman" w:hAnsi="Times New Roman" w:cs="Times New Roman"/>
                <w:sz w:val="24"/>
                <w:szCs w:val="24"/>
                <w:lang w:eastAsia="lt-LT"/>
              </w:rPr>
              <w:t>,</w:t>
            </w:r>
            <w:r w:rsidR="00F57B99">
              <w:rPr>
                <w:rFonts w:ascii="Times New Roman" w:eastAsia="Times New Roman" w:hAnsi="Times New Roman" w:cs="Times New Roman"/>
                <w:sz w:val="24"/>
                <w:szCs w:val="24"/>
                <w:lang w:eastAsia="lt-LT"/>
              </w:rPr>
              <w:t>67</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tc>
      </w:tr>
      <w:tr w:rsidR="001C7F8A" w:rsidRPr="00E07208" w14:paraId="45C02F95" w14:textId="77777777" w:rsidTr="007E498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5D608D2F"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hideMark/>
          </w:tcPr>
          <w:p w14:paraId="5C15395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hideMark/>
          </w:tcPr>
          <w:p w14:paraId="35457C59" w14:textId="2D1C91D2" w:rsidR="001C7F8A" w:rsidRPr="00E07208" w:rsidRDefault="00BC1296"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F57B99">
              <w:rPr>
                <w:rFonts w:ascii="Times New Roman" w:eastAsia="Times New Roman" w:hAnsi="Times New Roman" w:cs="Times New Roman"/>
                <w:sz w:val="24"/>
                <w:szCs w:val="24"/>
                <w:lang w:eastAsia="lt-LT"/>
              </w:rPr>
              <w:t>8</w:t>
            </w:r>
            <w:r w:rsidR="00A8008E">
              <w:rPr>
                <w:rFonts w:ascii="Times New Roman" w:eastAsia="Times New Roman" w:hAnsi="Times New Roman" w:cs="Times New Roman"/>
                <w:sz w:val="24"/>
                <w:szCs w:val="24"/>
                <w:lang w:eastAsia="lt-LT"/>
              </w:rPr>
              <w:t>0</w:t>
            </w:r>
            <w:r w:rsidR="00631E89">
              <w:rPr>
                <w:rFonts w:ascii="Times New Roman" w:eastAsia="Times New Roman" w:hAnsi="Times New Roman" w:cs="Times New Roman"/>
                <w:sz w:val="24"/>
                <w:szCs w:val="24"/>
                <w:lang w:eastAsia="lt-LT"/>
              </w:rPr>
              <w:t xml:space="preserve"> m</w:t>
            </w:r>
          </w:p>
        </w:tc>
      </w:tr>
      <w:tr w:rsidR="00A8008E" w:rsidRPr="00E07208" w14:paraId="5BF2DC1F" w14:textId="77777777" w:rsidTr="007E498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4001BBB" w14:textId="77777777" w:rsidR="00A8008E" w:rsidRPr="00E07208" w:rsidRDefault="00A8008E" w:rsidP="00ED4E80">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tcPr>
          <w:p w14:paraId="4334CEEB" w14:textId="628F0D91" w:rsidR="00A8008E" w:rsidRPr="00E07208" w:rsidRDefault="00A8008E" w:rsidP="00ED4E80">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išoriniam</w:t>
            </w:r>
            <w:r>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ams</w:t>
            </w:r>
            <w:r w:rsidRPr="00E07208">
              <w:rPr>
                <w:rFonts w:ascii="Times New Roman" w:eastAsia="Times New Roman" w:hAnsi="Times New Roman" w:cs="Times New Roman"/>
                <w:b/>
                <w:bCs/>
                <w:sz w:val="24"/>
                <w:szCs w:val="24"/>
                <w:lang w:eastAsia="lt-LT"/>
              </w:rPr>
              <w:t xml:space="preserve"> </w:t>
            </w:r>
            <w:r w:rsidR="00A60A98">
              <w:rPr>
                <w:rFonts w:ascii="Times New Roman" w:eastAsia="Times New Roman" w:hAnsi="Times New Roman" w:cs="Times New Roman"/>
                <w:b/>
                <w:bCs/>
                <w:sz w:val="24"/>
                <w:szCs w:val="24"/>
                <w:lang w:eastAsia="lt-LT"/>
              </w:rPr>
              <w:t>4</w:t>
            </w:r>
            <w:r w:rsidRPr="00E07208">
              <w:rPr>
                <w:rFonts w:ascii="Times New Roman" w:eastAsia="Times New Roman" w:hAnsi="Times New Roman" w:cs="Times New Roman"/>
                <w:b/>
                <w:bCs/>
                <w:sz w:val="24"/>
                <w:szCs w:val="24"/>
                <w:lang w:eastAsia="lt-LT"/>
              </w:rPr>
              <w:t xml:space="preserve"> vnt.</w:t>
            </w:r>
            <w:r>
              <w:rPr>
                <w:rFonts w:ascii="Times New Roman" w:eastAsia="Times New Roman" w:hAnsi="Times New Roman" w:cs="Times New Roman"/>
                <w:b/>
                <w:bCs/>
                <w:sz w:val="24"/>
                <w:szCs w:val="24"/>
                <w:lang w:eastAsia="lt-LT"/>
              </w:rPr>
              <w:t xml:space="preserve"> (montuojami ant sienos)</w:t>
            </w:r>
          </w:p>
        </w:tc>
      </w:tr>
      <w:tr w:rsidR="00F57B99" w:rsidRPr="00E07208" w14:paraId="296D492D" w14:textId="77777777" w:rsidTr="007E498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EF3676F" w14:textId="034EC74D"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tcPr>
          <w:p w14:paraId="2AD3BC75" w14:textId="44021502" w:rsidR="00F57B99" w:rsidRPr="00E07208" w:rsidRDefault="00F57B99" w:rsidP="00F57B99">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17F191A6" w14:textId="7B888E0B" w:rsidR="00F57B99" w:rsidRPr="00E07208" w:rsidRDefault="00F57B99" w:rsidP="00F57B9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7,3 kW</w:t>
            </w:r>
          </w:p>
        </w:tc>
      </w:tr>
      <w:tr w:rsidR="00F57B99" w14:paraId="0AF4E350" w14:textId="77777777" w:rsidTr="007E498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09CFBD8" w14:textId="5B019A54"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tcPr>
          <w:p w14:paraId="017665AA" w14:textId="43C964C6"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didesnė</w:t>
            </w:r>
          </w:p>
        </w:tc>
        <w:tc>
          <w:tcPr>
            <w:tcW w:w="4434" w:type="dxa"/>
            <w:tcBorders>
              <w:top w:val="nil"/>
              <w:left w:val="nil"/>
              <w:bottom w:val="single" w:sz="4" w:space="0" w:color="auto"/>
              <w:right w:val="single" w:sz="4" w:space="0" w:color="auto"/>
            </w:tcBorders>
            <w:shd w:val="clear" w:color="auto" w:fill="auto"/>
            <w:noWrap/>
            <w:vAlign w:val="center"/>
          </w:tcPr>
          <w:p w14:paraId="3626D638" w14:textId="4BAD5EFD" w:rsidR="00F57B99" w:rsidRDefault="00F57B99" w:rsidP="00F57B9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7,3 kW</w:t>
            </w:r>
          </w:p>
        </w:tc>
      </w:tr>
      <w:tr w:rsidR="00F57B99" w14:paraId="09377A55" w14:textId="77777777" w:rsidTr="007E498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FC11F25" w14:textId="144FF70D"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shd w:val="clear" w:color="auto" w:fill="auto"/>
            <w:noWrap/>
            <w:vAlign w:val="center"/>
          </w:tcPr>
          <w:p w14:paraId="5ED4B94A" w14:textId="60DB56F3"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shd w:val="clear" w:color="auto" w:fill="auto"/>
            <w:noWrap/>
            <w:vAlign w:val="center"/>
          </w:tcPr>
          <w:p w14:paraId="21D526A0" w14:textId="715BE3B7" w:rsidR="00F57B99" w:rsidRDefault="00F57B99" w:rsidP="00F57B9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Pr>
                <w:rFonts w:ascii="Times New Roman" w:eastAsia="Times New Roman" w:hAnsi="Times New Roman" w:cs="Times New Roman"/>
                <w:sz w:val="24"/>
                <w:szCs w:val="24"/>
                <w:lang w:eastAsia="lt-LT"/>
              </w:rPr>
              <w:t>72</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F57B99" w:rsidRPr="00E07208" w14:paraId="38ECE03A" w14:textId="77777777" w:rsidTr="007E4986">
        <w:trPr>
          <w:gridAfter w:val="1"/>
          <w:wAfter w:w="4434" w:type="dxa"/>
          <w:trHeight w:val="44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05CB6D1" w14:textId="298CD116"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6FDE42A5" w14:textId="55690078"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shd w:val="clear" w:color="auto" w:fill="auto"/>
            <w:noWrap/>
            <w:vAlign w:val="center"/>
          </w:tcPr>
          <w:p w14:paraId="3CAFA229" w14:textId="214DE7BC" w:rsidR="00F57B99" w:rsidRPr="00E07208" w:rsidRDefault="00F57B99" w:rsidP="00F57B9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40 kg</w:t>
            </w:r>
          </w:p>
        </w:tc>
      </w:tr>
      <w:tr w:rsidR="00F57B99" w:rsidRPr="00E07208" w14:paraId="113BE4F5" w14:textId="77777777" w:rsidTr="007E498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262E909" w14:textId="0F11C5BD"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5.</w:t>
            </w:r>
            <w:r>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shd w:val="clear" w:color="auto" w:fill="auto"/>
            <w:noWrap/>
            <w:vAlign w:val="center"/>
          </w:tcPr>
          <w:p w14:paraId="5792E18C" w14:textId="01278A06"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38E3ABA0" w14:textId="044C5B9A" w:rsidR="00F57B99" w:rsidRPr="00E07208" w:rsidRDefault="00F57B99" w:rsidP="00F57B9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-10°C iki + 4</w:t>
            </w: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°C</w:t>
            </w:r>
          </w:p>
        </w:tc>
      </w:tr>
      <w:tr w:rsidR="00F57B99" w:rsidRPr="00E07208" w14:paraId="7BE9B958" w14:textId="77777777" w:rsidTr="007E498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1CB3796" w14:textId="6C35CE7B"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nil"/>
              <w:left w:val="nil"/>
              <w:bottom w:val="single" w:sz="4" w:space="0" w:color="auto"/>
              <w:right w:val="single" w:sz="4" w:space="0" w:color="auto"/>
            </w:tcBorders>
            <w:shd w:val="clear" w:color="auto" w:fill="auto"/>
            <w:noWrap/>
            <w:vAlign w:val="center"/>
          </w:tcPr>
          <w:p w14:paraId="2C205241" w14:textId="7D7FA3D8"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nil"/>
              <w:left w:val="nil"/>
              <w:bottom w:val="single" w:sz="4" w:space="0" w:color="auto"/>
              <w:right w:val="single" w:sz="4" w:space="0" w:color="auto"/>
            </w:tcBorders>
            <w:shd w:val="clear" w:color="auto" w:fill="auto"/>
            <w:noWrap/>
            <w:vAlign w:val="center"/>
          </w:tcPr>
          <w:p w14:paraId="6F005C81" w14:textId="17466344" w:rsidR="00F57B99" w:rsidRPr="00E07208" w:rsidRDefault="00F57B99" w:rsidP="00F57B9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-15°C</w:t>
            </w:r>
            <w:r>
              <w:rPr>
                <w:rFonts w:ascii="Times New Roman" w:eastAsia="Times New Roman" w:hAnsi="Times New Roman" w:cs="Times New Roman"/>
                <w:sz w:val="24"/>
                <w:szCs w:val="24"/>
                <w:lang w:eastAsia="lt-LT"/>
              </w:rPr>
              <w:t xml:space="preserve"> iki + 30</w:t>
            </w:r>
            <w:r w:rsidRPr="00E07208">
              <w:rPr>
                <w:rFonts w:ascii="Times New Roman" w:eastAsia="Times New Roman" w:hAnsi="Times New Roman" w:cs="Times New Roman"/>
                <w:sz w:val="24"/>
                <w:szCs w:val="24"/>
                <w:lang w:eastAsia="lt-LT"/>
              </w:rPr>
              <w:t>°C</w:t>
            </w:r>
          </w:p>
        </w:tc>
      </w:tr>
      <w:tr w:rsidR="00F57B99" w:rsidRPr="00E07208" w14:paraId="5D088776" w14:textId="77777777" w:rsidTr="007E498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078682B" w14:textId="762C3C20"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7</w:t>
            </w:r>
          </w:p>
        </w:tc>
        <w:tc>
          <w:tcPr>
            <w:tcW w:w="3929" w:type="dxa"/>
            <w:tcBorders>
              <w:top w:val="nil"/>
              <w:left w:val="nil"/>
              <w:bottom w:val="single" w:sz="4" w:space="0" w:color="auto"/>
              <w:right w:val="single" w:sz="4" w:space="0" w:color="auto"/>
            </w:tcBorders>
            <w:shd w:val="clear" w:color="auto" w:fill="auto"/>
            <w:noWrap/>
            <w:vAlign w:val="center"/>
          </w:tcPr>
          <w:p w14:paraId="3641158F" w14:textId="48317B42"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nil"/>
              <w:left w:val="nil"/>
              <w:bottom w:val="single" w:sz="4" w:space="0" w:color="auto"/>
              <w:right w:val="single" w:sz="4" w:space="0" w:color="auto"/>
            </w:tcBorders>
            <w:shd w:val="clear" w:color="auto" w:fill="auto"/>
            <w:noWrap/>
            <w:vAlign w:val="center"/>
          </w:tcPr>
          <w:p w14:paraId="79E4E3EA" w14:textId="4FD76C12" w:rsidR="00F57B99" w:rsidRPr="00E07208" w:rsidRDefault="00F57B99" w:rsidP="00F57B9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F57B99" w:rsidRPr="00E07208" w14:paraId="75DD234B" w14:textId="77777777" w:rsidTr="007E498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B4192A9" w14:textId="0C12F24E"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8</w:t>
            </w:r>
          </w:p>
        </w:tc>
        <w:tc>
          <w:tcPr>
            <w:tcW w:w="3929" w:type="dxa"/>
            <w:tcBorders>
              <w:top w:val="nil"/>
              <w:left w:val="nil"/>
              <w:bottom w:val="single" w:sz="4" w:space="0" w:color="auto"/>
              <w:right w:val="single" w:sz="4" w:space="0" w:color="auto"/>
            </w:tcBorders>
            <w:shd w:val="clear" w:color="auto" w:fill="auto"/>
            <w:noWrap/>
            <w:vAlign w:val="center"/>
          </w:tcPr>
          <w:p w14:paraId="0DA41A3D" w14:textId="15F3A55E"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Energijos klasė</w:t>
            </w:r>
          </w:p>
        </w:tc>
        <w:tc>
          <w:tcPr>
            <w:tcW w:w="4434" w:type="dxa"/>
            <w:tcBorders>
              <w:top w:val="nil"/>
              <w:left w:val="nil"/>
              <w:bottom w:val="single" w:sz="4" w:space="0" w:color="auto"/>
              <w:right w:val="single" w:sz="4" w:space="0" w:color="auto"/>
            </w:tcBorders>
            <w:shd w:val="clear" w:color="auto" w:fill="auto"/>
            <w:noWrap/>
            <w:vAlign w:val="center"/>
          </w:tcPr>
          <w:p w14:paraId="6B8F5C84" w14:textId="290698F1" w:rsidR="00F57B99" w:rsidRPr="00E07208" w:rsidRDefault="00F57B99" w:rsidP="00F57B9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Ne mažiau, kaip A+ klasė</w:t>
            </w:r>
          </w:p>
        </w:tc>
      </w:tr>
      <w:tr w:rsidR="00F57B99" w:rsidRPr="00E07208" w14:paraId="47B3B669" w14:textId="77777777" w:rsidTr="007E498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F9FF174" w14:textId="395A2A84"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w:t>
            </w:r>
          </w:p>
        </w:tc>
        <w:tc>
          <w:tcPr>
            <w:tcW w:w="8363" w:type="dxa"/>
            <w:gridSpan w:val="2"/>
            <w:tcBorders>
              <w:top w:val="nil"/>
              <w:left w:val="nil"/>
              <w:bottom w:val="single" w:sz="4" w:space="0" w:color="auto"/>
              <w:right w:val="single" w:sz="4" w:space="0" w:color="auto"/>
            </w:tcBorders>
            <w:shd w:val="clear" w:color="auto" w:fill="auto"/>
            <w:noWrap/>
            <w:vAlign w:val="center"/>
          </w:tcPr>
          <w:p w14:paraId="75FEB6B2" w14:textId="280A6CAD" w:rsidR="00F57B99" w:rsidRPr="00E07208" w:rsidRDefault="00F57B99" w:rsidP="00F57B99">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vidiniam</w:t>
            </w:r>
            <w:r w:rsidR="009339F1">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blok</w:t>
            </w:r>
            <w:r w:rsidR="009339F1">
              <w:rPr>
                <w:rFonts w:ascii="Times New Roman" w:eastAsia="Times New Roman" w:hAnsi="Times New Roman" w:cs="Times New Roman"/>
                <w:b/>
                <w:bCs/>
                <w:sz w:val="24"/>
                <w:szCs w:val="24"/>
                <w:lang w:eastAsia="lt-LT"/>
              </w:rPr>
              <w:t>ams (4 vnt.)</w:t>
            </w:r>
          </w:p>
        </w:tc>
      </w:tr>
      <w:tr w:rsidR="00F57B99" w:rsidRPr="00E07208" w14:paraId="108F34B0" w14:textId="77777777" w:rsidTr="007E498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469BBC6" w14:textId="198DAFD2"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tcPr>
          <w:p w14:paraId="77558EC4" w14:textId="46705B33" w:rsidR="00F57B99" w:rsidRPr="00E07208" w:rsidRDefault="00F57B99" w:rsidP="00F57B99">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2852EE5D" w14:textId="79436B2B" w:rsidR="00F57B99" w:rsidRPr="00E07208" w:rsidRDefault="00F57B99" w:rsidP="00F57B9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7,3</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7,5</w:t>
            </w:r>
            <w:r w:rsidR="000947FC">
              <w:rPr>
                <w:rFonts w:ascii="Times New Roman" w:eastAsia="Times New Roman" w:hAnsi="Times New Roman" w:cs="Times New Roman"/>
                <w:color w:val="000000" w:themeColor="text1"/>
                <w:sz w:val="24"/>
                <w:szCs w:val="24"/>
                <w:lang w:eastAsia="lt-LT"/>
              </w:rPr>
              <w:t xml:space="preserve"> kW</w:t>
            </w:r>
          </w:p>
        </w:tc>
      </w:tr>
      <w:tr w:rsidR="00F57B99" w:rsidRPr="00E07208" w14:paraId="4425CC73" w14:textId="77777777" w:rsidTr="007E498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0E501AD" w14:textId="061E6E71"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4C7E3D76" w14:textId="2FEEE887"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2208BC20" w14:textId="21AF0FCB" w:rsidR="00F57B99" w:rsidRPr="00E07208" w:rsidRDefault="00F57B99" w:rsidP="00F57B99">
            <w:pPr>
              <w:pStyle w:val="Sraopastraipa"/>
              <w:tabs>
                <w:tab w:val="left" w:pos="498"/>
              </w:tabs>
              <w:spacing w:after="0" w:line="240" w:lineRule="auto"/>
              <w:ind w:left="214"/>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7,1</w:t>
            </w:r>
            <w:r w:rsidR="000947FC">
              <w:rPr>
                <w:rFonts w:ascii="Times New Roman" w:eastAsia="Times New Roman" w:hAnsi="Times New Roman" w:cs="Times New Roman"/>
                <w:sz w:val="24"/>
                <w:szCs w:val="24"/>
                <w:lang w:eastAsia="lt-LT"/>
              </w:rPr>
              <w:t xml:space="preserve"> kW</w:t>
            </w:r>
          </w:p>
        </w:tc>
      </w:tr>
      <w:tr w:rsidR="00F57B99" w:rsidRPr="00E07208" w14:paraId="4F789970" w14:textId="77777777" w:rsidTr="007E498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92133C9" w14:textId="193CDA23"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6.3</w:t>
            </w:r>
          </w:p>
        </w:tc>
        <w:tc>
          <w:tcPr>
            <w:tcW w:w="3929" w:type="dxa"/>
            <w:tcBorders>
              <w:top w:val="nil"/>
              <w:left w:val="nil"/>
              <w:bottom w:val="single" w:sz="4" w:space="0" w:color="auto"/>
              <w:right w:val="single" w:sz="4" w:space="0" w:color="auto"/>
            </w:tcBorders>
            <w:shd w:val="clear" w:color="auto" w:fill="auto"/>
            <w:noWrap/>
            <w:vAlign w:val="center"/>
          </w:tcPr>
          <w:p w14:paraId="09CCA853" w14:textId="003546D8"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0B6226D6" w14:textId="64AF0C0A" w:rsidR="00F57B99" w:rsidRPr="00E07208" w:rsidRDefault="00F57B99" w:rsidP="00F57B9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F57B99" w:rsidRPr="00E07208" w14:paraId="6E25DB1E" w14:textId="77777777" w:rsidTr="007E4986">
        <w:trPr>
          <w:gridAfter w:val="1"/>
          <w:wAfter w:w="4434" w:type="dxa"/>
          <w:trHeight w:val="64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0A33248" w14:textId="53435E37"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6.4</w:t>
            </w:r>
          </w:p>
        </w:tc>
        <w:tc>
          <w:tcPr>
            <w:tcW w:w="3929" w:type="dxa"/>
            <w:tcBorders>
              <w:top w:val="nil"/>
              <w:left w:val="nil"/>
              <w:bottom w:val="single" w:sz="4" w:space="0" w:color="auto"/>
              <w:right w:val="single" w:sz="4" w:space="0" w:color="auto"/>
            </w:tcBorders>
            <w:shd w:val="clear" w:color="auto" w:fill="auto"/>
            <w:noWrap/>
            <w:vAlign w:val="center"/>
          </w:tcPr>
          <w:p w14:paraId="6FCCD0C4" w14:textId="528D2752"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Darbo rėžimas</w:t>
            </w:r>
          </w:p>
        </w:tc>
        <w:tc>
          <w:tcPr>
            <w:tcW w:w="4434" w:type="dxa"/>
            <w:tcBorders>
              <w:top w:val="nil"/>
              <w:left w:val="nil"/>
              <w:bottom w:val="single" w:sz="4" w:space="0" w:color="auto"/>
              <w:right w:val="single" w:sz="4" w:space="0" w:color="auto"/>
            </w:tcBorders>
            <w:shd w:val="clear" w:color="auto" w:fill="auto"/>
            <w:noWrap/>
            <w:vAlign w:val="center"/>
          </w:tcPr>
          <w:p w14:paraId="1F71DC87" w14:textId="4FEEB2F3" w:rsidR="00F57B99" w:rsidRPr="00E07208" w:rsidRDefault="00F57B99" w:rsidP="00F57B9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F57B99" w:rsidRPr="00E07208" w14:paraId="032D70B4" w14:textId="77777777" w:rsidTr="007E4986">
        <w:trPr>
          <w:gridAfter w:val="1"/>
          <w:wAfter w:w="4434" w:type="dxa"/>
          <w:trHeight w:val="265"/>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72856981" w14:textId="6D8A190F" w:rsidR="00F57B99" w:rsidRPr="002F044F" w:rsidRDefault="00F57B99" w:rsidP="00F57B99">
            <w:pPr>
              <w:spacing w:after="0" w:line="240" w:lineRule="auto"/>
              <w:jc w:val="right"/>
              <w:rPr>
                <w:rFonts w:ascii="Times New Roman" w:eastAsia="Times New Roman" w:hAnsi="Times New Roman" w:cs="Times New Roman"/>
                <w:b/>
                <w:bCs/>
                <w:sz w:val="24"/>
                <w:szCs w:val="24"/>
                <w:lang w:eastAsia="lt-LT"/>
              </w:rPr>
            </w:pPr>
            <w:r w:rsidRPr="002F044F">
              <w:rPr>
                <w:rFonts w:ascii="Times New Roman" w:eastAsia="Times New Roman" w:hAnsi="Times New Roman" w:cs="Times New Roman"/>
                <w:b/>
                <w:bCs/>
                <w:sz w:val="24"/>
                <w:szCs w:val="24"/>
                <w:lang w:eastAsia="lt-LT"/>
              </w:rPr>
              <w:t>2 lentelė</w:t>
            </w:r>
          </w:p>
        </w:tc>
      </w:tr>
      <w:tr w:rsidR="00F57B99" w:rsidRPr="00E07208" w14:paraId="61E56BB1" w14:textId="77777777" w:rsidTr="007E4986">
        <w:trPr>
          <w:gridAfter w:val="1"/>
          <w:wAfter w:w="4434" w:type="dxa"/>
          <w:trHeight w:val="265"/>
        </w:trPr>
        <w:tc>
          <w:tcPr>
            <w:tcW w:w="1031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4AA3CA6" w14:textId="68F04F41" w:rsidR="00F57B99" w:rsidRPr="00E07208" w:rsidRDefault="00F57B99" w:rsidP="00F57B99">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Patalp</w:t>
            </w:r>
            <w:r>
              <w:rPr>
                <w:rFonts w:ascii="Times New Roman" w:eastAsia="Times New Roman" w:hAnsi="Times New Roman" w:cs="Times New Roman"/>
                <w:b/>
                <w:bCs/>
                <w:sz w:val="24"/>
                <w:szCs w:val="24"/>
                <w:lang w:eastAsia="lt-LT"/>
              </w:rPr>
              <w:t>os 14 - 32</w:t>
            </w:r>
          </w:p>
        </w:tc>
      </w:tr>
      <w:tr w:rsidR="00F57B99" w:rsidRPr="00E07208" w14:paraId="2B36290A" w14:textId="77777777" w:rsidTr="007E498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B547139" w14:textId="3E9404B6"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2188900B" w14:textId="4F8598FA"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tcPr>
          <w:p w14:paraId="0F0AC50C" w14:textId="534A8703" w:rsidR="00F57B99" w:rsidRPr="00E07208" w:rsidRDefault="00F57B99" w:rsidP="00F57B99">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F57B99" w:rsidRPr="00E07208" w14:paraId="6E86B332" w14:textId="77777777" w:rsidTr="007E498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B7D8EBD" w14:textId="6D2A4FE9"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6AD99EFB" w14:textId="0B4884F9"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noWrap/>
            <w:vAlign w:val="center"/>
          </w:tcPr>
          <w:p w14:paraId="39B4F779" w14:textId="4DF4BBD6" w:rsidR="00F57B99" w:rsidRPr="00E07208" w:rsidRDefault="00F57B99" w:rsidP="00F57B99">
            <w:pPr>
              <w:pStyle w:val="Sraopastraipa"/>
              <w:spacing w:after="0" w:line="240" w:lineRule="auto"/>
              <w:ind w:left="17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p>
        </w:tc>
      </w:tr>
      <w:tr w:rsidR="00F57B99" w:rsidRPr="00E07208" w14:paraId="0DC01151" w14:textId="77777777" w:rsidTr="007E4986">
        <w:trPr>
          <w:gridAfter w:val="1"/>
          <w:wAfter w:w="4434" w:type="dxa"/>
          <w:trHeight w:val="658"/>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09587FD" w14:textId="4CFA3D6C"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438ED472" w14:textId="37133F90"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plotai</w:t>
            </w:r>
          </w:p>
        </w:tc>
        <w:tc>
          <w:tcPr>
            <w:tcW w:w="4434" w:type="dxa"/>
            <w:tcBorders>
              <w:top w:val="nil"/>
              <w:left w:val="nil"/>
              <w:bottom w:val="single" w:sz="4" w:space="0" w:color="auto"/>
              <w:right w:val="single" w:sz="4" w:space="0" w:color="auto"/>
            </w:tcBorders>
            <w:shd w:val="clear" w:color="auto" w:fill="auto"/>
            <w:vAlign w:val="center"/>
          </w:tcPr>
          <w:p w14:paraId="34FFF23C" w14:textId="77777777" w:rsidR="00F57B99" w:rsidRDefault="00F57B99" w:rsidP="00F57B9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14</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plota</w:t>
            </w:r>
            <w:r>
              <w:rPr>
                <w:rFonts w:ascii="Times New Roman" w:eastAsia="Times New Roman" w:hAnsi="Times New Roman" w:cs="Times New Roman"/>
                <w:sz w:val="24"/>
                <w:szCs w:val="24"/>
                <w:lang w:eastAsia="lt-LT"/>
              </w:rPr>
              <w:t>s 51.17</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5978E398" w14:textId="542B47C6" w:rsidR="00F57B99" w:rsidRPr="002E1D26" w:rsidRDefault="00F57B99" w:rsidP="00F57B99">
            <w:pPr>
              <w:pStyle w:val="Sraopastraipa"/>
              <w:tabs>
                <w:tab w:val="left" w:pos="498"/>
              </w:tabs>
              <w:spacing w:after="0" w:line="240" w:lineRule="auto"/>
              <w:ind w:left="214"/>
              <w:rPr>
                <w:rFonts w:ascii="Times New Roman" w:eastAsia="Times New Roman" w:hAnsi="Times New Roman" w:cs="Times New Roman"/>
                <w:sz w:val="24"/>
                <w:szCs w:val="24"/>
                <w:vertAlign w:val="superscript"/>
                <w:lang w:eastAsia="lt-LT"/>
              </w:rPr>
            </w:pPr>
            <w:r w:rsidRPr="00E07208">
              <w:rPr>
                <w:rFonts w:ascii="Times New Roman" w:eastAsia="Times New Roman" w:hAnsi="Times New Roman" w:cs="Times New Roman"/>
                <w:sz w:val="24"/>
                <w:szCs w:val="24"/>
                <w:lang w:eastAsia="lt-LT"/>
              </w:rPr>
              <w:t>Patalpa Nr.</w:t>
            </w:r>
            <w:r>
              <w:rPr>
                <w:rFonts w:ascii="Times New Roman" w:eastAsia="Times New Roman" w:hAnsi="Times New Roman" w:cs="Times New Roman"/>
                <w:sz w:val="24"/>
                <w:szCs w:val="24"/>
                <w:lang w:eastAsia="lt-LT"/>
              </w:rPr>
              <w:t xml:space="preserve"> 32</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50.13</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tc>
      </w:tr>
      <w:tr w:rsidR="00F57B99" w:rsidRPr="00E07208" w14:paraId="5F21790D" w14:textId="77777777" w:rsidTr="007E4986">
        <w:trPr>
          <w:gridAfter w:val="1"/>
          <w:wAfter w:w="4434" w:type="dxa"/>
          <w:trHeight w:val="879"/>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C6514C3" w14:textId="0D202381"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6CDA497D" w14:textId="24FEB9A5"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tcPr>
          <w:p w14:paraId="40AA44E2" w14:textId="0D2D7C12" w:rsidR="00F57B99" w:rsidRPr="005923D3" w:rsidRDefault="00F57B99" w:rsidP="00F57B99">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2,80 m</w:t>
            </w:r>
          </w:p>
        </w:tc>
      </w:tr>
      <w:tr w:rsidR="00F57B99" w:rsidRPr="00E07208" w14:paraId="539E9F06" w14:textId="77777777" w:rsidTr="007E4986">
        <w:trPr>
          <w:gridAfter w:val="1"/>
          <w:wAfter w:w="4434" w:type="dxa"/>
          <w:trHeight w:val="43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22DD798" w14:textId="2D1D937E"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tcPr>
          <w:p w14:paraId="52F672CA" w14:textId="507EA551"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išoriniam</w:t>
            </w:r>
            <w:r w:rsidR="000947FC">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blok</w:t>
            </w:r>
            <w:r w:rsidR="000947FC">
              <w:rPr>
                <w:rFonts w:ascii="Times New Roman" w:eastAsia="Times New Roman" w:hAnsi="Times New Roman" w:cs="Times New Roman"/>
                <w:b/>
                <w:bCs/>
                <w:sz w:val="24"/>
                <w:szCs w:val="24"/>
                <w:lang w:eastAsia="lt-LT"/>
              </w:rPr>
              <w:t>ams</w:t>
            </w:r>
            <w:r>
              <w:rPr>
                <w:rFonts w:ascii="Times New Roman" w:eastAsia="Times New Roman" w:hAnsi="Times New Roman" w:cs="Times New Roman"/>
                <w:b/>
                <w:bCs/>
                <w:sz w:val="24"/>
                <w:szCs w:val="24"/>
                <w:lang w:eastAsia="lt-LT"/>
              </w:rPr>
              <w:t xml:space="preserve"> </w:t>
            </w:r>
            <w:r w:rsidR="000947FC">
              <w:rPr>
                <w:rFonts w:ascii="Times New Roman" w:eastAsia="Times New Roman" w:hAnsi="Times New Roman" w:cs="Times New Roman"/>
                <w:b/>
                <w:bCs/>
                <w:sz w:val="24"/>
                <w:szCs w:val="24"/>
                <w:lang w:eastAsia="lt-LT"/>
              </w:rPr>
              <w:t>2</w:t>
            </w:r>
            <w:r>
              <w:rPr>
                <w:rFonts w:ascii="Times New Roman" w:eastAsia="Times New Roman" w:hAnsi="Times New Roman" w:cs="Times New Roman"/>
                <w:b/>
                <w:bCs/>
                <w:sz w:val="24"/>
                <w:szCs w:val="24"/>
                <w:lang w:eastAsia="lt-LT"/>
              </w:rPr>
              <w:t xml:space="preserve"> vnt. (montuojam</w:t>
            </w:r>
            <w:r w:rsidR="000947FC">
              <w:rPr>
                <w:rFonts w:ascii="Times New Roman" w:eastAsia="Times New Roman" w:hAnsi="Times New Roman" w:cs="Times New Roman"/>
                <w:b/>
                <w:bCs/>
                <w:sz w:val="24"/>
                <w:szCs w:val="24"/>
                <w:lang w:eastAsia="lt-LT"/>
              </w:rPr>
              <w:t>i</w:t>
            </w:r>
            <w:r>
              <w:rPr>
                <w:rFonts w:ascii="Times New Roman" w:eastAsia="Times New Roman" w:hAnsi="Times New Roman" w:cs="Times New Roman"/>
                <w:b/>
                <w:bCs/>
                <w:sz w:val="24"/>
                <w:szCs w:val="24"/>
                <w:lang w:eastAsia="lt-LT"/>
              </w:rPr>
              <w:t xml:space="preserve"> ant sienos):</w:t>
            </w:r>
          </w:p>
        </w:tc>
      </w:tr>
      <w:tr w:rsidR="00F57B99" w:rsidRPr="00E07208" w14:paraId="7ADD38EA" w14:textId="77777777" w:rsidTr="007E4986">
        <w:trPr>
          <w:gridAfter w:val="1"/>
          <w:wAfter w:w="4434" w:type="dxa"/>
          <w:trHeight w:val="59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90EDA13" w14:textId="19EA95AF"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tcPr>
          <w:p w14:paraId="19D0D0F7" w14:textId="577D1FA8"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7AED40D6" w14:textId="772D360B" w:rsidR="00F57B99" w:rsidRDefault="00F57B99" w:rsidP="00F57B9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0947FC">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 xml:space="preserve"> kW</w:t>
            </w:r>
          </w:p>
        </w:tc>
      </w:tr>
      <w:tr w:rsidR="00F57B99" w:rsidRPr="00E07208" w14:paraId="329B96B5" w14:textId="77777777" w:rsidTr="007E4986">
        <w:trPr>
          <w:gridAfter w:val="1"/>
          <w:wAfter w:w="4434" w:type="dxa"/>
          <w:trHeight w:val="80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26D159C" w14:textId="51BA6263"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tcPr>
          <w:p w14:paraId="3DE2E88D" w14:textId="765D4980"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45002BC2" w14:textId="1BDE34BB"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0947FC">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 xml:space="preserve"> kW</w:t>
            </w:r>
          </w:p>
        </w:tc>
      </w:tr>
      <w:tr w:rsidR="00F57B99" w:rsidRPr="00E07208" w14:paraId="207E82EB" w14:textId="77777777" w:rsidTr="007E4986">
        <w:trPr>
          <w:gridAfter w:val="1"/>
          <w:wAfter w:w="4434" w:type="dxa"/>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5F16071" w14:textId="0228EE35"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shd w:val="clear" w:color="auto" w:fill="auto"/>
            <w:noWrap/>
            <w:vAlign w:val="center"/>
          </w:tcPr>
          <w:p w14:paraId="680D9BDA" w14:textId="77471BA0"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shd w:val="clear" w:color="auto" w:fill="auto"/>
            <w:noWrap/>
            <w:vAlign w:val="center"/>
          </w:tcPr>
          <w:p w14:paraId="6D20DB00" w14:textId="284ABDFD"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Ne daugiau kaip 6</w:t>
            </w: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F57B99" w:rsidRPr="00E07208" w14:paraId="38077BEA" w14:textId="77777777" w:rsidTr="007E4986">
        <w:trPr>
          <w:gridAfter w:val="1"/>
          <w:wAfter w:w="4434" w:type="dxa"/>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07124D9" w14:textId="3F36A677"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7F9F6A80" w14:textId="0CDF8483"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shd w:val="clear" w:color="auto" w:fill="auto"/>
            <w:noWrap/>
            <w:vAlign w:val="center"/>
          </w:tcPr>
          <w:p w14:paraId="21C5B041" w14:textId="3D6F5FDF"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Ne daugiau kaip </w:t>
            </w:r>
            <w:r w:rsidR="000947FC">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3 kg</w:t>
            </w:r>
          </w:p>
        </w:tc>
      </w:tr>
      <w:tr w:rsidR="00F57B99" w:rsidRPr="00E07208" w14:paraId="71B80193" w14:textId="77777777" w:rsidTr="007E498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22992BB" w14:textId="72CD1358"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shd w:val="clear" w:color="auto" w:fill="auto"/>
            <w:noWrap/>
            <w:vAlign w:val="center"/>
          </w:tcPr>
          <w:p w14:paraId="5FEED7CA" w14:textId="406C0437"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68D941A3" w14:textId="13993F81"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w:t>
            </w:r>
            <w:r w:rsidR="000947FC">
              <w:rPr>
                <w:rFonts w:ascii="Times New Roman" w:eastAsia="Times New Roman" w:hAnsi="Times New Roman" w:cs="Times New Roman"/>
                <w:sz w:val="24"/>
                <w:szCs w:val="24"/>
                <w:lang w:eastAsia="lt-LT"/>
              </w:rPr>
              <w:t>0</w:t>
            </w:r>
            <w:r w:rsidRPr="00E07208">
              <w:rPr>
                <w:rFonts w:ascii="Times New Roman" w:eastAsia="Times New Roman" w:hAnsi="Times New Roman" w:cs="Times New Roman"/>
                <w:sz w:val="24"/>
                <w:szCs w:val="24"/>
                <w:lang w:eastAsia="lt-LT"/>
              </w:rPr>
              <w:t>°C iki + 4</w:t>
            </w:r>
            <w:r w:rsidR="000947FC">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°C</w:t>
            </w:r>
          </w:p>
        </w:tc>
      </w:tr>
      <w:tr w:rsidR="00F57B99" w:rsidRPr="00E07208" w14:paraId="00829784" w14:textId="77777777" w:rsidTr="007E4986">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14BCE" w14:textId="621153D3"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0765EACB" w14:textId="4DC99FF1"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6BED0FC3" w14:textId="6E5CB084"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sidR="000947FC">
              <w:rPr>
                <w:rFonts w:ascii="Times New Roman" w:eastAsia="Times New Roman" w:hAnsi="Times New Roman" w:cs="Times New Roman"/>
                <w:sz w:val="24"/>
                <w:szCs w:val="24"/>
                <w:lang w:eastAsia="lt-LT"/>
              </w:rPr>
              <w:t>15</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w:t>
            </w:r>
            <w:r w:rsidR="000947FC">
              <w:rPr>
                <w:rFonts w:ascii="Times New Roman" w:eastAsia="Times New Roman" w:hAnsi="Times New Roman" w:cs="Times New Roman"/>
                <w:sz w:val="24"/>
                <w:szCs w:val="24"/>
                <w:lang w:eastAsia="lt-LT"/>
              </w:rPr>
              <w:t>30</w:t>
            </w:r>
            <w:r w:rsidRPr="00E07208">
              <w:rPr>
                <w:rFonts w:ascii="Times New Roman" w:eastAsia="Times New Roman" w:hAnsi="Times New Roman" w:cs="Times New Roman"/>
                <w:sz w:val="24"/>
                <w:szCs w:val="24"/>
                <w:lang w:eastAsia="lt-LT"/>
              </w:rPr>
              <w:t>°C</w:t>
            </w:r>
          </w:p>
        </w:tc>
      </w:tr>
      <w:tr w:rsidR="00F57B99" w:rsidRPr="00E07208" w14:paraId="19FA39F7" w14:textId="77777777" w:rsidTr="007E4986">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FB572E" w14:textId="4E8B4826"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7</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414C4A57" w14:textId="505BAA47"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26CCCDA7" w14:textId="67A042C7"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F57B99" w:rsidRPr="00E07208" w14:paraId="25671090" w14:textId="77777777" w:rsidTr="007E4986">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2222D" w14:textId="0D2034E4"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6255D2CB" w14:textId="26BA74A0"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11848ECD" w14:textId="2D5B287F"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34B54">
              <w:rPr>
                <w:rFonts w:ascii="Times New Roman" w:eastAsia="Times New Roman" w:hAnsi="Times New Roman" w:cs="Times New Roman"/>
                <w:sz w:val="24"/>
                <w:szCs w:val="24"/>
                <w:lang w:eastAsia="lt-LT"/>
              </w:rPr>
              <w:t>Ne mažiau, kaip A+ klasė</w:t>
            </w:r>
          </w:p>
        </w:tc>
      </w:tr>
      <w:tr w:rsidR="00F57B99" w:rsidRPr="00E07208" w14:paraId="4A78817C" w14:textId="0A2EB618" w:rsidTr="007E4986">
        <w:trPr>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E7859" w14:textId="531100C5"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9C792C">
              <w:rPr>
                <w:rFonts w:ascii="Times New Roman" w:eastAsia="Times New Roman" w:hAnsi="Times New Roman" w:cs="Times New Roman"/>
                <w:sz w:val="24"/>
                <w:szCs w:val="24"/>
                <w:lang w:eastAsia="lt-LT"/>
              </w:rPr>
              <w:t>.</w:t>
            </w:r>
          </w:p>
        </w:tc>
        <w:tc>
          <w:tcPr>
            <w:tcW w:w="8363" w:type="dxa"/>
            <w:gridSpan w:val="2"/>
            <w:tcBorders>
              <w:top w:val="single" w:sz="4" w:space="0" w:color="auto"/>
              <w:left w:val="nil"/>
              <w:bottom w:val="single" w:sz="4" w:space="0" w:color="auto"/>
              <w:right w:val="single" w:sz="4" w:space="0" w:color="auto"/>
            </w:tcBorders>
            <w:shd w:val="clear" w:color="auto" w:fill="auto"/>
            <w:noWrap/>
            <w:vAlign w:val="center"/>
          </w:tcPr>
          <w:p w14:paraId="5FA4A5C6" w14:textId="6AB7E338"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 xml:space="preserve"> Bendri reikalavimai vidiniam</w:t>
            </w:r>
            <w:r>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 xml:space="preserve">ams </w:t>
            </w:r>
            <w:r w:rsidR="009339F1">
              <w:rPr>
                <w:rFonts w:ascii="Times New Roman" w:eastAsia="Times New Roman" w:hAnsi="Times New Roman" w:cs="Times New Roman"/>
                <w:b/>
                <w:bCs/>
                <w:sz w:val="24"/>
                <w:szCs w:val="24"/>
                <w:lang w:eastAsia="lt-LT"/>
              </w:rPr>
              <w:t>(</w:t>
            </w:r>
            <w:r>
              <w:rPr>
                <w:rFonts w:ascii="Times New Roman" w:eastAsia="Times New Roman" w:hAnsi="Times New Roman" w:cs="Times New Roman"/>
                <w:b/>
                <w:bCs/>
                <w:sz w:val="24"/>
                <w:szCs w:val="24"/>
                <w:lang w:eastAsia="lt-LT"/>
              </w:rPr>
              <w:t xml:space="preserve">2 </w:t>
            </w:r>
            <w:proofErr w:type="spellStart"/>
            <w:r>
              <w:rPr>
                <w:rFonts w:ascii="Times New Roman" w:eastAsia="Times New Roman" w:hAnsi="Times New Roman" w:cs="Times New Roman"/>
                <w:b/>
                <w:bCs/>
                <w:sz w:val="24"/>
                <w:szCs w:val="24"/>
                <w:lang w:eastAsia="lt-LT"/>
              </w:rPr>
              <w:t>vnt</w:t>
            </w:r>
            <w:proofErr w:type="spellEnd"/>
            <w:r w:rsidR="009339F1">
              <w:rPr>
                <w:rFonts w:ascii="Times New Roman" w:eastAsia="Times New Roman" w:hAnsi="Times New Roman" w:cs="Times New Roman"/>
                <w:b/>
                <w:bCs/>
                <w:sz w:val="24"/>
                <w:szCs w:val="24"/>
                <w:lang w:eastAsia="lt-LT"/>
              </w:rPr>
              <w:t>)</w:t>
            </w:r>
            <w:r>
              <w:rPr>
                <w:rFonts w:ascii="Times New Roman" w:eastAsia="Times New Roman" w:hAnsi="Times New Roman" w:cs="Times New Roman"/>
                <w:b/>
                <w:bCs/>
                <w:sz w:val="24"/>
                <w:szCs w:val="24"/>
                <w:lang w:eastAsia="lt-LT"/>
              </w:rPr>
              <w:t>.</w:t>
            </w:r>
            <w:r w:rsidRPr="00E34B54">
              <w:rPr>
                <w:rFonts w:ascii="Times New Roman" w:eastAsia="Times New Roman" w:hAnsi="Times New Roman" w:cs="Times New Roman"/>
                <w:sz w:val="24"/>
                <w:szCs w:val="24"/>
                <w:lang w:eastAsia="lt-LT"/>
              </w:rPr>
              <w:tab/>
            </w:r>
          </w:p>
        </w:tc>
        <w:tc>
          <w:tcPr>
            <w:tcW w:w="4434" w:type="dxa"/>
            <w:vAlign w:val="center"/>
          </w:tcPr>
          <w:p w14:paraId="3D0C7C7A" w14:textId="12AD611B" w:rsidR="00F57B99" w:rsidRPr="00E07208" w:rsidRDefault="00F57B99" w:rsidP="00F57B99"/>
        </w:tc>
      </w:tr>
      <w:tr w:rsidR="00F57B99" w:rsidRPr="00E07208" w14:paraId="7FBA4E91" w14:textId="77777777" w:rsidTr="007E498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B6ED64C" w14:textId="0C132CD2"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tcPr>
          <w:p w14:paraId="761FF500" w14:textId="56AB22BE"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43070792" w14:textId="684F1D1A" w:rsidR="00F57B99" w:rsidRPr="00E07208" w:rsidRDefault="00F57B99" w:rsidP="00F57B99">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sidR="000947FC">
              <w:rPr>
                <w:rFonts w:ascii="Times New Roman" w:eastAsia="Times New Roman" w:hAnsi="Times New Roman" w:cs="Times New Roman"/>
                <w:color w:val="000000" w:themeColor="text1"/>
                <w:sz w:val="24"/>
                <w:szCs w:val="24"/>
                <w:lang w:eastAsia="lt-LT"/>
              </w:rPr>
              <w:t>5</w:t>
            </w:r>
            <w:r>
              <w:rPr>
                <w:rFonts w:ascii="Times New Roman" w:eastAsia="Times New Roman" w:hAnsi="Times New Roman" w:cs="Times New Roman"/>
                <w:color w:val="000000" w:themeColor="text1"/>
                <w:sz w:val="24"/>
                <w:szCs w:val="24"/>
                <w:lang w:eastAsia="lt-LT"/>
              </w:rPr>
              <w:t>,</w:t>
            </w:r>
            <w:r w:rsidR="000947FC">
              <w:rPr>
                <w:rFonts w:ascii="Times New Roman" w:eastAsia="Times New Roman" w:hAnsi="Times New Roman" w:cs="Times New Roman"/>
                <w:color w:val="000000" w:themeColor="text1"/>
                <w:sz w:val="24"/>
                <w:szCs w:val="24"/>
                <w:lang w:eastAsia="lt-LT"/>
              </w:rPr>
              <w:t>1</w:t>
            </w:r>
            <w:r w:rsidRPr="00E07208">
              <w:rPr>
                <w:rFonts w:ascii="Times New Roman" w:eastAsia="Times New Roman" w:hAnsi="Times New Roman" w:cs="Times New Roman"/>
                <w:color w:val="000000" w:themeColor="text1"/>
                <w:sz w:val="24"/>
                <w:szCs w:val="24"/>
                <w:lang w:eastAsia="lt-LT"/>
              </w:rPr>
              <w:t xml:space="preserve"> iki </w:t>
            </w:r>
            <w:r w:rsidR="000947FC">
              <w:rPr>
                <w:rFonts w:ascii="Times New Roman" w:eastAsia="Times New Roman" w:hAnsi="Times New Roman" w:cs="Times New Roman"/>
                <w:color w:val="000000" w:themeColor="text1"/>
                <w:sz w:val="24"/>
                <w:szCs w:val="24"/>
                <w:lang w:eastAsia="lt-LT"/>
              </w:rPr>
              <w:t>5,2 kW</w:t>
            </w:r>
          </w:p>
        </w:tc>
      </w:tr>
      <w:tr w:rsidR="00F57B99" w:rsidRPr="00E07208" w14:paraId="7B934CF9" w14:textId="77777777" w:rsidTr="007E498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9650B69" w14:textId="6160C317"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24738301" w14:textId="582924FE"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7E757841" w14:textId="2B721F66" w:rsidR="00F57B99" w:rsidRPr="00E07208" w:rsidRDefault="00F57B99" w:rsidP="00F57B99">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sidR="000947FC">
              <w:rPr>
                <w:rFonts w:ascii="Times New Roman" w:eastAsia="Times New Roman" w:hAnsi="Times New Roman" w:cs="Times New Roman"/>
                <w:sz w:val="24"/>
                <w:szCs w:val="24"/>
                <w:lang w:eastAsia="lt-LT"/>
              </w:rPr>
              <w:t>5,2 kW</w:t>
            </w:r>
          </w:p>
        </w:tc>
      </w:tr>
      <w:tr w:rsidR="00F57B99" w:rsidRPr="00E07208" w14:paraId="6933E9E0" w14:textId="77777777" w:rsidTr="007E498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CFCD3EE" w14:textId="00050683"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6A5B4BD1" w14:textId="5BD78071"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4B788284" w14:textId="1C3DEE9C" w:rsidR="00F57B99" w:rsidRPr="00E07208" w:rsidRDefault="00F57B99" w:rsidP="00F57B9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Suteikiama ne mažiau kaip 24 mėn. </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garantija</w:t>
            </w:r>
          </w:p>
        </w:tc>
      </w:tr>
      <w:tr w:rsidR="00F57B99" w:rsidRPr="00E07208" w14:paraId="136C497C" w14:textId="77777777" w:rsidTr="007E4986">
        <w:trPr>
          <w:gridAfter w:val="1"/>
          <w:wAfter w:w="4434" w:type="dxa"/>
          <w:trHeight w:val="53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9E6944A" w14:textId="294BA272" w:rsidR="00F57B99" w:rsidRDefault="00F57B99" w:rsidP="00F57B9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5DD3AC41" w14:textId="55A3BCE4" w:rsidR="00F57B99" w:rsidRPr="00E07208" w:rsidRDefault="00F57B99" w:rsidP="00F57B9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1C841D7F" w14:textId="03F19C73" w:rsidR="00F57B99" w:rsidRPr="00E07208" w:rsidRDefault="00F57B99" w:rsidP="00F57B9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Šaldymas, šildymas, džiovinimas, oro </w:t>
            </w:r>
            <w:r>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bl>
    <w:p w14:paraId="7F4B4293" w14:textId="77777777" w:rsidR="00C82CFD" w:rsidRDefault="00C82CFD" w:rsidP="00E9634F">
      <w:pPr>
        <w:tabs>
          <w:tab w:val="left" w:pos="9639"/>
        </w:tabs>
        <w:spacing w:after="0" w:line="240" w:lineRule="auto"/>
        <w:ind w:right="333"/>
        <w:jc w:val="both"/>
        <w:rPr>
          <w:rFonts w:ascii="Times New Roman" w:eastAsia="Times New Roman" w:hAnsi="Times New Roman" w:cs="Times New Roman"/>
          <w:color w:val="000000"/>
        </w:rPr>
      </w:pPr>
    </w:p>
    <w:p w14:paraId="698A6B1F" w14:textId="77777777" w:rsidR="00C82CFD" w:rsidRDefault="00C82CFD" w:rsidP="00E9634F">
      <w:pPr>
        <w:tabs>
          <w:tab w:val="left" w:pos="9639"/>
        </w:tabs>
        <w:spacing w:after="0" w:line="240" w:lineRule="auto"/>
        <w:ind w:right="333"/>
        <w:jc w:val="both"/>
        <w:rPr>
          <w:rFonts w:ascii="Times New Roman" w:eastAsia="Times New Roman" w:hAnsi="Times New Roman" w:cs="Times New Roman"/>
          <w:color w:val="000000"/>
        </w:rPr>
      </w:pPr>
    </w:p>
    <w:p w14:paraId="2B3E09F3" w14:textId="05460069" w:rsidR="001C7F8A"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r w:rsidRPr="00E07208">
        <w:rPr>
          <w:rFonts w:ascii="Times New Roman" w:eastAsia="Times New Roman" w:hAnsi="Times New Roman" w:cs="Times New Roman"/>
          <w:color w:val="000000"/>
        </w:rPr>
        <w:t>*Nurodytam techniniam reikalavimui Tiekėjas gali teikti lygiavertį pasiūlymą.</w:t>
      </w:r>
    </w:p>
    <w:p w14:paraId="218DF242" w14:textId="77777777" w:rsidR="00D96FC2"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p>
    <w:p w14:paraId="0954CEAA" w14:textId="753B3F8C" w:rsidR="00EF7E5A" w:rsidRPr="00E07208" w:rsidRDefault="00FF37FF" w:rsidP="00EF7E5A">
      <w:pPr>
        <w:pStyle w:val="Sraopastraipa"/>
        <w:tabs>
          <w:tab w:val="left" w:pos="9639"/>
        </w:tabs>
        <w:spacing w:after="0" w:line="240" w:lineRule="auto"/>
        <w:ind w:left="426" w:right="333"/>
        <w:jc w:val="both"/>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V</w:t>
      </w:r>
      <w:r w:rsidR="00EF7E5A" w:rsidRPr="00E07208">
        <w:rPr>
          <w:rFonts w:ascii="Times New Roman" w:hAnsi="Times New Roman" w:cs="Times New Roman"/>
          <w:b/>
          <w:bCs/>
          <w:sz w:val="24"/>
          <w:szCs w:val="24"/>
          <w:u w:val="single"/>
        </w:rPr>
        <w:t>. Techniniai reikalavimai darbams:</w:t>
      </w:r>
    </w:p>
    <w:p w14:paraId="15890E8D" w14:textId="35AB0B2C" w:rsidR="00EF7E5A" w:rsidRPr="00E07208" w:rsidRDefault="00EF7E5A" w:rsidP="005A2CCF">
      <w:pPr>
        <w:pStyle w:val="Sraopastraipa"/>
        <w:numPr>
          <w:ilvl w:val="0"/>
          <w:numId w:val="17"/>
        </w:numPr>
        <w:tabs>
          <w:tab w:val="left" w:pos="9639"/>
        </w:tabs>
        <w:spacing w:after="0" w:line="240" w:lineRule="auto"/>
        <w:ind w:right="333"/>
        <w:jc w:val="both"/>
        <w:rPr>
          <w:rFonts w:ascii="Times New Roman" w:hAnsi="Times New Roman" w:cs="Times New Roman"/>
          <w:i/>
          <w:iCs/>
          <w:sz w:val="24"/>
          <w:szCs w:val="24"/>
        </w:rPr>
      </w:pPr>
      <w:r w:rsidRPr="00E07208">
        <w:rPr>
          <w:rFonts w:ascii="Times New Roman" w:hAnsi="Times New Roman" w:cs="Times New Roman"/>
          <w:sz w:val="24"/>
          <w:szCs w:val="24"/>
        </w:rPr>
        <w:t>Išoriniai kondicionierių blokai montuojami ant pastato s</w:t>
      </w:r>
      <w:r w:rsidR="005B6388" w:rsidRPr="00E07208">
        <w:rPr>
          <w:rFonts w:ascii="Times New Roman" w:hAnsi="Times New Roman" w:cs="Times New Roman"/>
          <w:sz w:val="24"/>
          <w:szCs w:val="24"/>
        </w:rPr>
        <w:t>ienos</w:t>
      </w:r>
      <w:r w:rsidR="00251DE0">
        <w:rPr>
          <w:rFonts w:ascii="Times New Roman" w:hAnsi="Times New Roman" w:cs="Times New Roman"/>
          <w:sz w:val="24"/>
          <w:szCs w:val="24"/>
        </w:rPr>
        <w:t xml:space="preserve"> arba ant žemės</w:t>
      </w:r>
      <w:r w:rsidRPr="00E07208">
        <w:rPr>
          <w:rFonts w:ascii="Times New Roman" w:hAnsi="Times New Roman" w:cs="Times New Roman"/>
          <w:sz w:val="24"/>
          <w:szCs w:val="24"/>
        </w:rPr>
        <w:t xml:space="preserve">. Tikslias išorinių blokų montavimo vietas derinti su Užsakovu. Visi perėjimai per sienas, perdangas ir stogą turi būti užsandarinti ir atlikta apdaila. </w:t>
      </w:r>
      <w:r w:rsidR="000129FB">
        <w:rPr>
          <w:rFonts w:ascii="Times New Roman" w:hAnsi="Times New Roman" w:cs="Times New Roman"/>
          <w:sz w:val="24"/>
          <w:szCs w:val="24"/>
        </w:rPr>
        <w:t xml:space="preserve"> </w:t>
      </w:r>
    </w:p>
    <w:p w14:paraId="45FFF2F1" w14:textId="71B35A95"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Varinis vamzdynas su valdymo kabeliais, drenažiniais vamzdeliais jungiamas per </w:t>
      </w:r>
      <w:r w:rsidR="009A5F6A">
        <w:rPr>
          <w:rFonts w:ascii="Times New Roman" w:hAnsi="Times New Roman" w:cs="Times New Roman"/>
          <w:sz w:val="24"/>
          <w:szCs w:val="24"/>
        </w:rPr>
        <w:t>v</w:t>
      </w:r>
      <w:r w:rsidRPr="00E07208">
        <w:rPr>
          <w:rFonts w:ascii="Times New Roman" w:hAnsi="Times New Roman" w:cs="Times New Roman"/>
          <w:sz w:val="24"/>
          <w:szCs w:val="24"/>
        </w:rPr>
        <w:t xml:space="preserve">entiliacines angas arba gręžiant skyles. Atlikus </w:t>
      </w:r>
      <w:r w:rsidR="00C82CFD">
        <w:rPr>
          <w:rFonts w:ascii="Times New Roman" w:hAnsi="Times New Roman" w:cs="Times New Roman"/>
          <w:sz w:val="24"/>
          <w:szCs w:val="24"/>
        </w:rPr>
        <w:t>d</w:t>
      </w:r>
      <w:r w:rsidRPr="00E07208">
        <w:rPr>
          <w:rFonts w:ascii="Times New Roman" w:hAnsi="Times New Roman" w:cs="Times New Roman"/>
          <w:sz w:val="24"/>
          <w:szCs w:val="24"/>
        </w:rPr>
        <w:t xml:space="preserve">arbus sumontuojama apdaila. Lauko blokai montuojami su </w:t>
      </w:r>
      <w:proofErr w:type="spellStart"/>
      <w:r w:rsidRPr="00E07208">
        <w:rPr>
          <w:rFonts w:ascii="Times New Roman" w:hAnsi="Times New Roman" w:cs="Times New Roman"/>
          <w:sz w:val="24"/>
          <w:szCs w:val="24"/>
        </w:rPr>
        <w:t>antivibracinėmis</w:t>
      </w:r>
      <w:proofErr w:type="spellEnd"/>
      <w:r w:rsidRPr="00E07208">
        <w:rPr>
          <w:rFonts w:ascii="Times New Roman" w:hAnsi="Times New Roman" w:cs="Times New Roman"/>
          <w:sz w:val="24"/>
          <w:szCs w:val="24"/>
        </w:rPr>
        <w:t xml:space="preserve"> gumomis ant specialių laikiklių. Visi perėjimai </w:t>
      </w:r>
      <w:r w:rsidR="00F94836">
        <w:rPr>
          <w:rFonts w:ascii="Times New Roman" w:hAnsi="Times New Roman" w:cs="Times New Roman"/>
          <w:sz w:val="24"/>
          <w:szCs w:val="24"/>
        </w:rPr>
        <w:t>per sieną</w:t>
      </w:r>
      <w:r w:rsidRPr="00E07208">
        <w:rPr>
          <w:rFonts w:ascii="Times New Roman" w:hAnsi="Times New Roman" w:cs="Times New Roman"/>
          <w:sz w:val="24"/>
          <w:szCs w:val="24"/>
        </w:rPr>
        <w:t xml:space="preserve"> ir kt., turi būti užsandarinti, kad drėgmė nesiskverbtų į pastato vidų.  </w:t>
      </w:r>
    </w:p>
    <w:p w14:paraId="0717D87A"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Vamzdeliai montavimui turi būti naudojami su termoizoliacija, pravesti pagal siūlomo kondicionieriaus gamintojo techninius reikalavimus, neužlenkti ir neužlaužti.</w:t>
      </w:r>
    </w:p>
    <w:p w14:paraId="38D87A64" w14:textId="28E67E18"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Vidini</w:t>
      </w:r>
      <w:r w:rsidR="00650892">
        <w:rPr>
          <w:rFonts w:ascii="Times New Roman" w:hAnsi="Times New Roman" w:cs="Times New Roman"/>
          <w:sz w:val="24"/>
          <w:szCs w:val="24"/>
        </w:rPr>
        <w:t xml:space="preserve">ai </w:t>
      </w:r>
      <w:r w:rsidRPr="00E07208">
        <w:rPr>
          <w:rFonts w:ascii="Times New Roman" w:hAnsi="Times New Roman" w:cs="Times New Roman"/>
          <w:sz w:val="24"/>
          <w:szCs w:val="24"/>
        </w:rPr>
        <w:t>bloka</w:t>
      </w:r>
      <w:r w:rsidR="00650892">
        <w:rPr>
          <w:rFonts w:ascii="Times New Roman" w:hAnsi="Times New Roman" w:cs="Times New Roman"/>
          <w:sz w:val="24"/>
          <w:szCs w:val="24"/>
        </w:rPr>
        <w:t>i</w:t>
      </w:r>
      <w:r w:rsidRPr="00E07208">
        <w:rPr>
          <w:rFonts w:ascii="Times New Roman" w:hAnsi="Times New Roman" w:cs="Times New Roman"/>
          <w:sz w:val="24"/>
          <w:szCs w:val="24"/>
        </w:rPr>
        <w:t xml:space="preserve"> montuojami patalpose (patalpų indeksai sužymėti lentel</w:t>
      </w:r>
      <w:r w:rsidR="00581000" w:rsidRPr="00E07208">
        <w:rPr>
          <w:rFonts w:ascii="Times New Roman" w:hAnsi="Times New Roman" w:cs="Times New Roman"/>
          <w:sz w:val="24"/>
          <w:szCs w:val="24"/>
        </w:rPr>
        <w:t>ės</w:t>
      </w:r>
      <w:r w:rsidRPr="00E07208">
        <w:rPr>
          <w:rFonts w:ascii="Times New Roman" w:hAnsi="Times New Roman" w:cs="Times New Roman"/>
          <w:sz w:val="24"/>
          <w:szCs w:val="24"/>
        </w:rPr>
        <w:t xml:space="preserve"> 3 punkte). Tikslią vidinio bloko montavimo vietą derinti su Užsakovu.</w:t>
      </w:r>
    </w:p>
    <w:p w14:paraId="63DC1F66"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Izoliuoti vamzdynai prie vidinių blokų nuvedami plastikiniuose loviuose ar po pakabinamomis lubomis. Rangovas turi į kainą įsivertinti plastikinius lovius ir jų montavimą. </w:t>
      </w:r>
    </w:p>
    <w:p w14:paraId="0EAD7A6D" w14:textId="57B61175" w:rsidR="00EF7E5A" w:rsidRPr="00E07208" w:rsidRDefault="00EF7E5A" w:rsidP="00EF7E5A">
      <w:pPr>
        <w:pStyle w:val="Sraopastraipa"/>
        <w:numPr>
          <w:ilvl w:val="0"/>
          <w:numId w:val="17"/>
        </w:numPr>
        <w:tabs>
          <w:tab w:val="left" w:pos="9639"/>
        </w:tabs>
        <w:spacing w:after="0" w:line="240" w:lineRule="auto"/>
        <w:ind w:right="333"/>
        <w:jc w:val="both"/>
        <w:rPr>
          <w:rFonts w:ascii="Times New Roman" w:hAnsi="Times New Roman" w:cs="Times New Roman"/>
          <w:sz w:val="24"/>
          <w:szCs w:val="24"/>
        </w:rPr>
      </w:pPr>
      <w:r w:rsidRPr="00E07208">
        <w:rPr>
          <w:rFonts w:ascii="Times New Roman" w:hAnsi="Times New Roman" w:cs="Times New Roman"/>
          <w:sz w:val="24"/>
          <w:szCs w:val="24"/>
        </w:rPr>
        <w:t>Kondicionieriai turi būti įrengti ir prijungti prie pastato elektros tinklo pagal suprojektuotą ir su Užsakovu suderintą prijungimo schemą. Elektros energijos pajungimui kabeliai turi atitikti gamintojo keliamus reikalavimus. Artimiausiame nuo kondicionieriaus paskirstymo skyde įrengti apsauginį automatą (kiekvienam išoriniam blokui atskirai) pagal Elektros įrenginių įrengimo taisyklių reikalavimus. Atliekant elektros instaliacijos darbus</w:t>
      </w:r>
      <w:r w:rsidR="00626449">
        <w:rPr>
          <w:rFonts w:ascii="Times New Roman" w:hAnsi="Times New Roman" w:cs="Times New Roman"/>
          <w:sz w:val="24"/>
          <w:szCs w:val="24"/>
        </w:rPr>
        <w:t>,</w:t>
      </w:r>
      <w:r w:rsidRPr="00E07208">
        <w:rPr>
          <w:rFonts w:ascii="Times New Roman" w:hAnsi="Times New Roman" w:cs="Times New Roman"/>
          <w:sz w:val="24"/>
          <w:szCs w:val="24"/>
        </w:rPr>
        <w:t xml:space="preserve"> neturi būti daroma žala pastato vidaus ir išorės apdailai. Atlikus darbus, reikalinga atlikti varžų matavimus ir atnaujinti elektros energijos tiekimo schemas paskirstymo skyduose.</w:t>
      </w:r>
    </w:p>
    <w:p w14:paraId="303E706E"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Baigus darbus pateikti visą reikalingą dokumentaciją tiek originalius, tiek skaitmenine forma (projektai, leidimai, naudojimosi instrukcija ir kt.).</w:t>
      </w:r>
    </w:p>
    <w:p w14:paraId="666BF4B7"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Įrenginiai turi būti pilnai sukomplektuoti veikimui, įskaitant drenažinio siurbliuko pastatymą ir drenažinio vamzdelio nuvedimą lovelyje iki nuogrindos. Įrenginiai išbandyti visais galimais režimais.  </w:t>
      </w:r>
    </w:p>
    <w:p w14:paraId="5697F8A1" w14:textId="77777777" w:rsidR="00EF7E5A" w:rsidRPr="00E07208"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Darbai atliekami darbo dienomis ir valandomis.</w:t>
      </w:r>
    </w:p>
    <w:p w14:paraId="1F2A24C3" w14:textId="77777777" w:rsidR="00EF7E5A" w:rsidRPr="00E07208"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Kondicionieriuose turi būti užpildytas ES leidžiamu naudoti šaldymo agentu.</w:t>
      </w:r>
    </w:p>
    <w:p w14:paraId="0DE51459" w14:textId="77777777" w:rsidR="007255A9" w:rsidRDefault="007255A9" w:rsidP="0045589B">
      <w:pPr>
        <w:tabs>
          <w:tab w:val="left" w:pos="675"/>
        </w:tabs>
        <w:spacing w:after="0" w:line="240" w:lineRule="auto"/>
        <w:rPr>
          <w:rFonts w:ascii="Times New Roman" w:eastAsia="Calibri" w:hAnsi="Times New Roman" w:cs="Times New Roman"/>
        </w:rPr>
      </w:pPr>
    </w:p>
    <w:p w14:paraId="01DB76C0" w14:textId="24D4F19B" w:rsidR="00AE2E1A" w:rsidRPr="00E07208" w:rsidRDefault="0045589B" w:rsidP="0045589B">
      <w:pPr>
        <w:tabs>
          <w:tab w:val="left" w:pos="675"/>
        </w:tabs>
        <w:spacing w:after="0" w:line="240" w:lineRule="auto"/>
        <w:rPr>
          <w:rFonts w:ascii="Times New Roman" w:eastAsia="Calibri" w:hAnsi="Times New Roman" w:cs="Times New Roman"/>
        </w:rPr>
      </w:pPr>
      <w:r w:rsidRPr="00E07208">
        <w:rPr>
          <w:rFonts w:ascii="Times New Roman" w:eastAsia="Calibri" w:hAnsi="Times New Roman" w:cs="Times New Roman"/>
        </w:rPr>
        <w:t xml:space="preserve">PRIDEDAMA: </w:t>
      </w:r>
    </w:p>
    <w:p w14:paraId="2F5C6E18" w14:textId="4486E736" w:rsidR="00BB3EF0" w:rsidRDefault="00C55A92" w:rsidP="0056723A">
      <w:pPr>
        <w:pStyle w:val="Sraopastraipa"/>
        <w:numPr>
          <w:ilvl w:val="0"/>
          <w:numId w:val="46"/>
        </w:numPr>
        <w:tabs>
          <w:tab w:val="left" w:pos="675"/>
        </w:tabs>
        <w:spacing w:after="0" w:line="240" w:lineRule="auto"/>
        <w:rPr>
          <w:rFonts w:ascii="Times New Roman" w:eastAsia="Calibri" w:hAnsi="Times New Roman" w:cs="Times New Roman"/>
        </w:rPr>
      </w:pPr>
      <w:r w:rsidRPr="0056723A">
        <w:rPr>
          <w:rFonts w:ascii="Times New Roman" w:eastAsia="Calibri" w:hAnsi="Times New Roman" w:cs="Times New Roman"/>
        </w:rPr>
        <w:t xml:space="preserve">TS priedas Nr. </w:t>
      </w:r>
      <w:r w:rsidR="007D4A72">
        <w:rPr>
          <w:rFonts w:ascii="Times New Roman" w:eastAsia="Calibri" w:hAnsi="Times New Roman" w:cs="Times New Roman"/>
        </w:rPr>
        <w:t>1</w:t>
      </w:r>
      <w:r w:rsidRPr="0056723A">
        <w:rPr>
          <w:rFonts w:ascii="Times New Roman" w:eastAsia="Calibri" w:hAnsi="Times New Roman" w:cs="Times New Roman"/>
        </w:rPr>
        <w:t>.</w:t>
      </w:r>
      <w:r w:rsidR="0045589B" w:rsidRPr="0056723A">
        <w:rPr>
          <w:rFonts w:ascii="Times New Roman" w:eastAsia="Calibri" w:hAnsi="Times New Roman" w:cs="Times New Roman"/>
        </w:rPr>
        <w:t xml:space="preserve"> </w:t>
      </w:r>
      <w:r w:rsidR="00FD3F20" w:rsidRPr="0056723A">
        <w:rPr>
          <w:rFonts w:ascii="Times New Roman" w:eastAsia="Calibri" w:hAnsi="Times New Roman" w:cs="Times New Roman"/>
        </w:rPr>
        <w:t xml:space="preserve">Patalpų </w:t>
      </w:r>
      <w:r w:rsidR="0045589B" w:rsidRPr="0056723A">
        <w:rPr>
          <w:rFonts w:ascii="Times New Roman" w:eastAsia="Calibri" w:hAnsi="Times New Roman" w:cs="Times New Roman"/>
        </w:rPr>
        <w:t>plana</w:t>
      </w:r>
      <w:r w:rsidR="006161C2">
        <w:rPr>
          <w:rFonts w:ascii="Times New Roman" w:eastAsia="Calibri" w:hAnsi="Times New Roman" w:cs="Times New Roman"/>
        </w:rPr>
        <w:t>s</w:t>
      </w:r>
      <w:r w:rsidR="0045589B" w:rsidRPr="0056723A">
        <w:rPr>
          <w:rFonts w:ascii="Times New Roman" w:eastAsia="Calibri" w:hAnsi="Times New Roman" w:cs="Times New Roman"/>
        </w:rPr>
        <w:t xml:space="preserve">, </w:t>
      </w:r>
      <w:r w:rsidR="009A243A">
        <w:rPr>
          <w:rFonts w:ascii="Times New Roman" w:eastAsia="Calibri" w:hAnsi="Times New Roman" w:cs="Times New Roman"/>
          <w:lang w:val="fr-FR"/>
        </w:rPr>
        <w:t>2</w:t>
      </w:r>
      <w:r w:rsidR="008872E4" w:rsidRPr="0056723A">
        <w:rPr>
          <w:rFonts w:ascii="Times New Roman" w:eastAsia="Calibri" w:hAnsi="Times New Roman" w:cs="Times New Roman"/>
        </w:rPr>
        <w:t xml:space="preserve"> lapa</w:t>
      </w:r>
      <w:r w:rsidR="009A243A">
        <w:rPr>
          <w:rFonts w:ascii="Times New Roman" w:eastAsia="Calibri" w:hAnsi="Times New Roman" w:cs="Times New Roman"/>
        </w:rPr>
        <w:t>i</w:t>
      </w:r>
      <w:r w:rsidR="00CB0BA0" w:rsidRPr="0056723A">
        <w:rPr>
          <w:rFonts w:ascii="Times New Roman" w:eastAsia="Calibri" w:hAnsi="Times New Roman" w:cs="Times New Roman"/>
        </w:rPr>
        <w:t>.</w:t>
      </w:r>
    </w:p>
    <w:p w14:paraId="73789FCE" w14:textId="7EA364D8" w:rsidR="00866954" w:rsidRPr="0056723A" w:rsidRDefault="00866954" w:rsidP="0056723A">
      <w:pPr>
        <w:pStyle w:val="Sraopastraipa"/>
        <w:numPr>
          <w:ilvl w:val="0"/>
          <w:numId w:val="46"/>
        </w:numPr>
        <w:tabs>
          <w:tab w:val="left" w:pos="675"/>
        </w:tabs>
        <w:spacing w:after="0" w:line="240" w:lineRule="auto"/>
        <w:rPr>
          <w:rFonts w:ascii="Times New Roman" w:eastAsia="Calibri" w:hAnsi="Times New Roman" w:cs="Times New Roman"/>
        </w:rPr>
      </w:pPr>
      <w:r>
        <w:rPr>
          <w:rFonts w:ascii="Times New Roman" w:eastAsia="Calibri" w:hAnsi="Times New Roman" w:cs="Times New Roman"/>
        </w:rPr>
        <w:t xml:space="preserve">TS priedas Nr. 2.  </w:t>
      </w:r>
      <w:r w:rsidR="006D0505">
        <w:rPr>
          <w:rFonts w:ascii="Times New Roman" w:eastAsia="Calibri" w:hAnsi="Times New Roman" w:cs="Times New Roman"/>
        </w:rPr>
        <w:t>Darbų kiekių žiniaraštis</w:t>
      </w:r>
    </w:p>
    <w:p w14:paraId="22ED3AB3" w14:textId="77777777" w:rsidR="00AD1F68" w:rsidRDefault="00AD1F68" w:rsidP="00976B08">
      <w:pPr>
        <w:jc w:val="right"/>
        <w:rPr>
          <w:rFonts w:ascii="Times New Roman" w:eastAsia="Calibri" w:hAnsi="Times New Roman" w:cs="Times New Roman"/>
        </w:rPr>
      </w:pPr>
    </w:p>
    <w:p w14:paraId="2CBF1B2D" w14:textId="77777777" w:rsidR="00AD1F68" w:rsidRDefault="00AD1F68" w:rsidP="00976B08">
      <w:pPr>
        <w:jc w:val="right"/>
        <w:rPr>
          <w:rFonts w:ascii="Times New Roman" w:eastAsia="Calibri" w:hAnsi="Times New Roman" w:cs="Times New Roman"/>
        </w:rPr>
      </w:pPr>
    </w:p>
    <w:p w14:paraId="331D3A65" w14:textId="77777777" w:rsidR="00AD1F68" w:rsidRDefault="00AD1F68" w:rsidP="00976B08">
      <w:pPr>
        <w:jc w:val="right"/>
        <w:rPr>
          <w:rFonts w:ascii="Times New Roman" w:eastAsia="Calibri" w:hAnsi="Times New Roman" w:cs="Times New Roman"/>
        </w:rPr>
      </w:pPr>
    </w:p>
    <w:p w14:paraId="1786A86F" w14:textId="77777777" w:rsidR="00AD1F68" w:rsidRDefault="00AD1F68" w:rsidP="00976B08">
      <w:pPr>
        <w:jc w:val="right"/>
        <w:rPr>
          <w:rFonts w:ascii="Times New Roman" w:eastAsia="Calibri" w:hAnsi="Times New Roman" w:cs="Times New Roman"/>
        </w:rPr>
      </w:pPr>
    </w:p>
    <w:p w14:paraId="0CCB5546" w14:textId="77777777" w:rsidR="00AD1F68" w:rsidRDefault="00AD1F68" w:rsidP="00976B08">
      <w:pPr>
        <w:jc w:val="right"/>
        <w:rPr>
          <w:rFonts w:ascii="Times New Roman" w:eastAsia="Calibri" w:hAnsi="Times New Roman" w:cs="Times New Roman"/>
        </w:rPr>
      </w:pPr>
    </w:p>
    <w:p w14:paraId="79229771" w14:textId="77777777" w:rsidR="00AD1F68" w:rsidRDefault="00AD1F68" w:rsidP="00976B08">
      <w:pPr>
        <w:jc w:val="right"/>
        <w:rPr>
          <w:rFonts w:ascii="Times New Roman" w:eastAsia="Calibri" w:hAnsi="Times New Roman" w:cs="Times New Roman"/>
        </w:rPr>
      </w:pPr>
    </w:p>
    <w:p w14:paraId="31CC9720" w14:textId="77777777" w:rsidR="00AD1F68" w:rsidRDefault="00AD1F68" w:rsidP="00976B08">
      <w:pPr>
        <w:jc w:val="right"/>
        <w:rPr>
          <w:rFonts w:ascii="Times New Roman" w:eastAsia="Calibri" w:hAnsi="Times New Roman" w:cs="Times New Roman"/>
        </w:rPr>
      </w:pPr>
    </w:p>
    <w:p w14:paraId="5A79E58D" w14:textId="77777777" w:rsidR="00AD1F68" w:rsidRDefault="00AD1F68" w:rsidP="00976B08">
      <w:pPr>
        <w:jc w:val="right"/>
        <w:rPr>
          <w:rFonts w:ascii="Times New Roman" w:eastAsia="Calibri" w:hAnsi="Times New Roman" w:cs="Times New Roman"/>
        </w:rPr>
      </w:pPr>
    </w:p>
    <w:p w14:paraId="670175DE" w14:textId="77777777" w:rsidR="00AD1F68" w:rsidRDefault="00AD1F68" w:rsidP="00976B08">
      <w:pPr>
        <w:jc w:val="right"/>
        <w:rPr>
          <w:rFonts w:ascii="Times New Roman" w:eastAsia="Calibri" w:hAnsi="Times New Roman" w:cs="Times New Roman"/>
        </w:rPr>
      </w:pPr>
    </w:p>
    <w:p w14:paraId="129D94B0" w14:textId="77777777" w:rsidR="00AD1F68" w:rsidRDefault="00AD1F68" w:rsidP="007E4986">
      <w:pPr>
        <w:rPr>
          <w:rFonts w:ascii="Times New Roman" w:eastAsia="Calibri" w:hAnsi="Times New Roman" w:cs="Times New Roman"/>
        </w:rPr>
      </w:pPr>
    </w:p>
    <w:p w14:paraId="2903424E" w14:textId="77777777" w:rsidR="00AD1F68" w:rsidRDefault="00AD1F68" w:rsidP="00C042C9">
      <w:pPr>
        <w:jc w:val="right"/>
        <w:rPr>
          <w:rFonts w:ascii="Times New Roman" w:eastAsia="Calibri" w:hAnsi="Times New Roman" w:cs="Times New Roman"/>
        </w:rPr>
      </w:pPr>
    </w:p>
    <w:p w14:paraId="6F1BF707" w14:textId="77777777" w:rsidR="00AD1F68" w:rsidRDefault="00AD1F68" w:rsidP="00C042C9">
      <w:pPr>
        <w:jc w:val="right"/>
        <w:rPr>
          <w:rFonts w:ascii="Times New Roman" w:eastAsia="Calibri" w:hAnsi="Times New Roman" w:cs="Times New Roman"/>
        </w:rPr>
      </w:pPr>
    </w:p>
    <w:p w14:paraId="68799F78" w14:textId="78BBC4ED" w:rsidR="00B30F49" w:rsidRDefault="00BE19DE" w:rsidP="00D934AB">
      <w:pPr>
        <w:rPr>
          <w:rFonts w:ascii="Times New Roman" w:eastAsia="Calibri" w:hAnsi="Times New Roman" w:cs="Times New Roman"/>
        </w:rPr>
      </w:pPr>
      <w:r>
        <w:rPr>
          <w:rFonts w:ascii="Times New Roman" w:eastAsia="Calibri" w:hAnsi="Times New Roman" w:cs="Times New Roman"/>
        </w:rPr>
        <w:br w:type="page"/>
      </w:r>
      <w:r w:rsidR="005219A9" w:rsidRPr="00E07208">
        <w:rPr>
          <w:rFonts w:ascii="Times New Roman" w:eastAsia="Calibri" w:hAnsi="Times New Roman" w:cs="Times New Roman"/>
        </w:rPr>
        <w:lastRenderedPageBreak/>
        <w:t xml:space="preserve">TS priedas Nr. </w:t>
      </w:r>
      <w:r w:rsidR="00D934AB">
        <w:rPr>
          <w:rFonts w:ascii="Times New Roman" w:eastAsia="Calibri" w:hAnsi="Times New Roman" w:cs="Times New Roman"/>
        </w:rPr>
        <w:t>1</w:t>
      </w:r>
    </w:p>
    <w:p w14:paraId="2C2123CB" w14:textId="77777777" w:rsidR="002D6D16" w:rsidRDefault="00D934AB" w:rsidP="00D934AB">
      <w:pPr>
        <w:rPr>
          <w:rFonts w:ascii="Times New Roman" w:eastAsia="Calibri" w:hAnsi="Times New Roman" w:cs="Times New Roman"/>
        </w:rPr>
      </w:pPr>
      <w:r>
        <w:rPr>
          <w:rFonts w:ascii="Times New Roman" w:eastAsia="Calibri" w:hAnsi="Times New Roman" w:cs="Times New Roman"/>
        </w:rPr>
        <w:tab/>
      </w:r>
    </w:p>
    <w:p w14:paraId="5CF6E063" w14:textId="77777777" w:rsidR="002D6D16" w:rsidRDefault="002D6D16" w:rsidP="00D934AB">
      <w:pPr>
        <w:rPr>
          <w:rFonts w:ascii="Times New Roman" w:eastAsia="Calibri" w:hAnsi="Times New Roman" w:cs="Times New Roman"/>
        </w:rPr>
      </w:pPr>
    </w:p>
    <w:p w14:paraId="7125269C" w14:textId="77777777" w:rsidR="002D6D16" w:rsidRDefault="002D6D16" w:rsidP="00D934AB">
      <w:pPr>
        <w:rPr>
          <w:rFonts w:ascii="Times New Roman" w:eastAsia="Calibri" w:hAnsi="Times New Roman" w:cs="Times New Roman"/>
        </w:rPr>
      </w:pPr>
    </w:p>
    <w:p w14:paraId="785FF5D4" w14:textId="77777777" w:rsidR="002D6D16" w:rsidRDefault="002D6D16" w:rsidP="00D934AB">
      <w:pPr>
        <w:rPr>
          <w:noProof/>
        </w:rPr>
      </w:pPr>
    </w:p>
    <w:p w14:paraId="1B5D2D10" w14:textId="77777777" w:rsidR="002D6D16" w:rsidRDefault="002D6D16" w:rsidP="00D934AB">
      <w:pPr>
        <w:rPr>
          <w:noProof/>
        </w:rPr>
      </w:pPr>
    </w:p>
    <w:p w14:paraId="70B66856" w14:textId="048773A9" w:rsidR="00147C8A" w:rsidRDefault="002D6D16" w:rsidP="00D934AB">
      <w:pPr>
        <w:rPr>
          <w:rFonts w:ascii="Times New Roman" w:eastAsia="Calibri" w:hAnsi="Times New Roman" w:cs="Times New Roman"/>
        </w:rPr>
      </w:pPr>
      <w:r>
        <w:rPr>
          <w:noProof/>
        </w:rPr>
        <w:drawing>
          <wp:inline distT="0" distB="0" distL="0" distR="0" wp14:anchorId="28D0C93E" wp14:editId="4F75A06C">
            <wp:extent cx="6761922" cy="3124200"/>
            <wp:effectExtent l="0" t="0" r="1270" b="0"/>
            <wp:docPr id="1114977536" name="Paveikslėlis 1" descr="Paveikslėlis, kuriame yra tekstas, diagrama, eskizas, Pla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977536" name="Paveikslėlis 1" descr="Paveikslėlis, kuriame yra tekstas, diagrama, eskizas, Planas&#10;&#10;Dirbtinio intelekto sugeneruotas turinys gali būti neteising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66218" cy="3126185"/>
                    </a:xfrm>
                    <a:prstGeom prst="rect">
                      <a:avLst/>
                    </a:prstGeom>
                    <a:noFill/>
                    <a:ln>
                      <a:noFill/>
                    </a:ln>
                  </pic:spPr>
                </pic:pic>
              </a:graphicData>
            </a:graphic>
          </wp:inline>
        </w:drawing>
      </w:r>
      <w:r w:rsidR="00D934AB">
        <w:rPr>
          <w:rFonts w:ascii="Times New Roman" w:eastAsia="Calibri" w:hAnsi="Times New Roman" w:cs="Times New Roman"/>
        </w:rPr>
        <w:tab/>
      </w:r>
    </w:p>
    <w:p w14:paraId="097CB11A" w14:textId="77777777" w:rsidR="00147C8A" w:rsidRDefault="00147C8A" w:rsidP="00D934AB">
      <w:pPr>
        <w:rPr>
          <w:rFonts w:ascii="Times New Roman" w:eastAsia="Calibri" w:hAnsi="Times New Roman" w:cs="Times New Roman"/>
        </w:rPr>
      </w:pPr>
    </w:p>
    <w:p w14:paraId="76670B65" w14:textId="77777777" w:rsidR="00147C8A" w:rsidRDefault="00147C8A" w:rsidP="00D934AB">
      <w:pPr>
        <w:rPr>
          <w:rFonts w:ascii="Times New Roman" w:eastAsia="Calibri" w:hAnsi="Times New Roman" w:cs="Times New Roman"/>
        </w:rPr>
      </w:pPr>
    </w:p>
    <w:p w14:paraId="612977F9" w14:textId="77777777" w:rsidR="00147C8A" w:rsidRDefault="00147C8A" w:rsidP="00D934AB">
      <w:pPr>
        <w:rPr>
          <w:rFonts w:ascii="Times New Roman" w:eastAsia="Calibri" w:hAnsi="Times New Roman" w:cs="Times New Roman"/>
        </w:rPr>
      </w:pPr>
    </w:p>
    <w:p w14:paraId="5EA5CE48" w14:textId="6A2D2676" w:rsidR="00D934AB" w:rsidRDefault="00D934AB" w:rsidP="00D934AB">
      <w:pPr>
        <w:rPr>
          <w:rFonts w:ascii="Times New Roman" w:eastAsia="Calibri" w:hAnsi="Times New Roman" w:cs="Times New Roman"/>
        </w:rPr>
      </w:pPr>
      <w:r>
        <w:rPr>
          <w:rFonts w:ascii="Times New Roman" w:eastAsia="Calibri" w:hAnsi="Times New Roman" w:cs="Times New Roman"/>
        </w:rPr>
        <w:tab/>
      </w:r>
    </w:p>
    <w:p w14:paraId="36EE432F" w14:textId="7664778E" w:rsidR="00D934AB" w:rsidRPr="00D934AB" w:rsidRDefault="00D934AB" w:rsidP="00D934AB">
      <w:pPr>
        <w:rPr>
          <w:rFonts w:ascii="Times New Roman" w:eastAsia="Calibri" w:hAnsi="Times New Roman" w:cs="Times New Roman"/>
        </w:rPr>
      </w:pPr>
    </w:p>
    <w:p w14:paraId="0285C81A" w14:textId="77777777" w:rsidR="00147C8A" w:rsidRDefault="00147C8A" w:rsidP="00D934AB">
      <w:pPr>
        <w:rPr>
          <w:rFonts w:ascii="Times New Roman" w:eastAsia="Calibri" w:hAnsi="Times New Roman" w:cs="Times New Roman"/>
        </w:rPr>
      </w:pPr>
    </w:p>
    <w:p w14:paraId="5FAC7798" w14:textId="77777777" w:rsidR="00147C8A" w:rsidRDefault="00147C8A" w:rsidP="00D934AB">
      <w:pPr>
        <w:rPr>
          <w:rFonts w:ascii="Times New Roman" w:eastAsia="Calibri" w:hAnsi="Times New Roman" w:cs="Times New Roman"/>
        </w:rPr>
      </w:pPr>
    </w:p>
    <w:p w14:paraId="7DE5A934" w14:textId="77777777" w:rsidR="00147C8A" w:rsidRDefault="00147C8A" w:rsidP="00D934AB">
      <w:pPr>
        <w:rPr>
          <w:rFonts w:ascii="Times New Roman" w:eastAsia="Calibri" w:hAnsi="Times New Roman" w:cs="Times New Roman"/>
        </w:rPr>
      </w:pPr>
    </w:p>
    <w:p w14:paraId="45E902DA" w14:textId="77777777" w:rsidR="002D6D16" w:rsidRDefault="002D6D16" w:rsidP="00D934AB">
      <w:pPr>
        <w:rPr>
          <w:rFonts w:ascii="Times New Roman" w:eastAsia="Calibri" w:hAnsi="Times New Roman" w:cs="Times New Roman"/>
        </w:rPr>
      </w:pPr>
    </w:p>
    <w:p w14:paraId="24E1AC85" w14:textId="77777777" w:rsidR="002D6D16" w:rsidRDefault="002D6D16" w:rsidP="00D934AB">
      <w:pPr>
        <w:rPr>
          <w:rFonts w:ascii="Times New Roman" w:eastAsia="Calibri" w:hAnsi="Times New Roman" w:cs="Times New Roman"/>
        </w:rPr>
      </w:pPr>
    </w:p>
    <w:p w14:paraId="37BAF102" w14:textId="77777777" w:rsidR="002D6D16" w:rsidRDefault="002D6D16" w:rsidP="00D934AB">
      <w:pPr>
        <w:rPr>
          <w:rFonts w:ascii="Times New Roman" w:eastAsia="Calibri" w:hAnsi="Times New Roman" w:cs="Times New Roman"/>
        </w:rPr>
      </w:pPr>
    </w:p>
    <w:p w14:paraId="7516D7C5" w14:textId="77777777" w:rsidR="002D6D16" w:rsidRDefault="002D6D16" w:rsidP="00D934AB">
      <w:pPr>
        <w:rPr>
          <w:rFonts w:ascii="Times New Roman" w:eastAsia="Calibri" w:hAnsi="Times New Roman" w:cs="Times New Roman"/>
        </w:rPr>
      </w:pPr>
    </w:p>
    <w:p w14:paraId="7B35D7A4" w14:textId="77777777" w:rsidR="002D6D16" w:rsidRDefault="002D6D16" w:rsidP="00D934AB">
      <w:pPr>
        <w:rPr>
          <w:rFonts w:ascii="Times New Roman" w:eastAsia="Calibri" w:hAnsi="Times New Roman" w:cs="Times New Roman"/>
        </w:rPr>
      </w:pPr>
    </w:p>
    <w:p w14:paraId="71C95EA5" w14:textId="77777777" w:rsidR="002D6D16" w:rsidRDefault="002D6D16" w:rsidP="00D934AB">
      <w:pPr>
        <w:rPr>
          <w:rFonts w:ascii="Times New Roman" w:eastAsia="Calibri" w:hAnsi="Times New Roman" w:cs="Times New Roman"/>
        </w:rPr>
      </w:pPr>
    </w:p>
    <w:p w14:paraId="328AF84B" w14:textId="77777777" w:rsidR="002D6D16" w:rsidRDefault="002D6D16" w:rsidP="00D934AB">
      <w:pPr>
        <w:rPr>
          <w:rFonts w:ascii="Times New Roman" w:eastAsia="Calibri" w:hAnsi="Times New Roman" w:cs="Times New Roman"/>
        </w:rPr>
      </w:pPr>
    </w:p>
    <w:p w14:paraId="554CDDBA" w14:textId="77777777" w:rsidR="002D6D16" w:rsidRDefault="002D6D16" w:rsidP="00D934AB">
      <w:pPr>
        <w:rPr>
          <w:rFonts w:ascii="Times New Roman" w:eastAsia="Calibri" w:hAnsi="Times New Roman" w:cs="Times New Roman"/>
        </w:rPr>
      </w:pPr>
    </w:p>
    <w:p w14:paraId="1EF1B28E" w14:textId="77777777" w:rsidR="002D6D16" w:rsidRDefault="002D6D16" w:rsidP="00D934AB">
      <w:pPr>
        <w:rPr>
          <w:rFonts w:ascii="Times New Roman" w:eastAsia="Calibri" w:hAnsi="Times New Roman" w:cs="Times New Roman"/>
        </w:rPr>
      </w:pPr>
    </w:p>
    <w:p w14:paraId="0B4B5A54" w14:textId="77777777" w:rsidR="002D6D16" w:rsidRDefault="002D6D16" w:rsidP="00D934AB">
      <w:pPr>
        <w:rPr>
          <w:rFonts w:ascii="Times New Roman" w:eastAsia="Calibri" w:hAnsi="Times New Roman" w:cs="Times New Roman"/>
        </w:rPr>
      </w:pPr>
    </w:p>
    <w:p w14:paraId="57BA8921" w14:textId="77777777" w:rsidR="002D6D16" w:rsidRDefault="002D6D16" w:rsidP="00D934AB">
      <w:pPr>
        <w:rPr>
          <w:rFonts w:ascii="Times New Roman" w:eastAsia="Calibri" w:hAnsi="Times New Roman" w:cs="Times New Roman"/>
        </w:rPr>
      </w:pPr>
    </w:p>
    <w:p w14:paraId="7382D7D4" w14:textId="77777777" w:rsidR="002D6D16" w:rsidRDefault="002D6D16" w:rsidP="00D934AB">
      <w:pPr>
        <w:rPr>
          <w:rFonts w:ascii="Times New Roman" w:eastAsia="Calibri" w:hAnsi="Times New Roman" w:cs="Times New Roman"/>
        </w:rPr>
      </w:pPr>
    </w:p>
    <w:p w14:paraId="5040D65E" w14:textId="77777777" w:rsidR="002D6D16" w:rsidRDefault="002D6D16" w:rsidP="00D934AB">
      <w:pPr>
        <w:rPr>
          <w:rFonts w:ascii="Times New Roman" w:eastAsia="Calibri" w:hAnsi="Times New Roman" w:cs="Times New Roman"/>
        </w:rPr>
      </w:pPr>
    </w:p>
    <w:p w14:paraId="64D001A4" w14:textId="1A22F795" w:rsidR="002D6D16" w:rsidRDefault="002D6D16" w:rsidP="00D934AB">
      <w:pPr>
        <w:rPr>
          <w:rFonts w:ascii="Times New Roman" w:eastAsia="Calibri" w:hAnsi="Times New Roman" w:cs="Times New Roman"/>
        </w:rPr>
      </w:pPr>
      <w:r>
        <w:rPr>
          <w:noProof/>
        </w:rPr>
        <w:drawing>
          <wp:inline distT="0" distB="0" distL="0" distR="0" wp14:anchorId="31B8EAA0" wp14:editId="4FCF5862">
            <wp:extent cx="6480175" cy="3209925"/>
            <wp:effectExtent l="0" t="0" r="0" b="9525"/>
            <wp:docPr id="1902968735" name="Paveikslėlis 2" descr="Paveikslėlis, kuriame yra tekstas, Planas, diagrama, žemėlap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968735" name="Paveikslėlis 2" descr="Paveikslėlis, kuriame yra tekstas, Planas, diagrama, žemėlapis&#10;&#10;Dirbtinio intelekto sugeneruotas turinys gali būti neteising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80175" cy="3209925"/>
                    </a:xfrm>
                    <a:prstGeom prst="rect">
                      <a:avLst/>
                    </a:prstGeom>
                    <a:noFill/>
                    <a:ln>
                      <a:noFill/>
                    </a:ln>
                  </pic:spPr>
                </pic:pic>
              </a:graphicData>
            </a:graphic>
          </wp:inline>
        </w:drawing>
      </w:r>
    </w:p>
    <w:p w14:paraId="02A67F33" w14:textId="77777777" w:rsidR="00147C8A" w:rsidRDefault="00147C8A" w:rsidP="00D934AB">
      <w:pPr>
        <w:rPr>
          <w:rFonts w:ascii="Times New Roman" w:eastAsia="Calibri" w:hAnsi="Times New Roman" w:cs="Times New Roman"/>
        </w:rPr>
      </w:pPr>
    </w:p>
    <w:p w14:paraId="36263C3F" w14:textId="77777777" w:rsidR="00147C8A" w:rsidRDefault="00147C8A" w:rsidP="00D934AB">
      <w:pPr>
        <w:rPr>
          <w:rFonts w:ascii="Times New Roman" w:eastAsia="Calibri" w:hAnsi="Times New Roman" w:cs="Times New Roman"/>
        </w:rPr>
      </w:pPr>
    </w:p>
    <w:p w14:paraId="6FE76BE1" w14:textId="0F9FD762" w:rsidR="005505E0" w:rsidRDefault="005505E0" w:rsidP="00803F5E">
      <w:pPr>
        <w:tabs>
          <w:tab w:val="left" w:pos="675"/>
        </w:tabs>
        <w:spacing w:after="0" w:line="240" w:lineRule="auto"/>
        <w:rPr>
          <w:noProof/>
        </w:rPr>
      </w:pPr>
    </w:p>
    <w:sectPr w:rsidR="005505E0" w:rsidSect="00B32C85">
      <w:footerReference w:type="default" r:id="rId13"/>
      <w:pgSz w:w="11906" w:h="16838"/>
      <w:pgMar w:top="709"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7EB7F" w14:textId="77777777" w:rsidR="00A71EB7" w:rsidRDefault="00A71EB7" w:rsidP="00B32C85">
      <w:pPr>
        <w:spacing w:after="0" w:line="240" w:lineRule="auto"/>
      </w:pPr>
      <w:r>
        <w:separator/>
      </w:r>
    </w:p>
  </w:endnote>
  <w:endnote w:type="continuationSeparator" w:id="0">
    <w:p w14:paraId="539D5286" w14:textId="77777777" w:rsidR="00A71EB7" w:rsidRDefault="00A71EB7" w:rsidP="00B3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sdtContent>
      <w:p w14:paraId="3FF8E39D" w14:textId="35A93269" w:rsidR="00B32C85" w:rsidRDefault="00B32C85">
        <w:pPr>
          <w:pStyle w:val="Porat"/>
          <w:jc w:val="center"/>
        </w:pPr>
        <w:r>
          <w:fldChar w:fldCharType="begin"/>
        </w:r>
        <w:r>
          <w:instrText>PAGE   \* MERGEFORMAT</w:instrText>
        </w:r>
        <w:r>
          <w:fldChar w:fldCharType="separate"/>
        </w:r>
        <w:r w:rsidR="00105F68">
          <w:rPr>
            <w:noProof/>
          </w:rPr>
          <w:t>2</w:t>
        </w:r>
        <w:r>
          <w:fldChar w:fldCharType="end"/>
        </w:r>
      </w:p>
    </w:sdtContent>
  </w:sdt>
  <w:p w14:paraId="4016A6A8" w14:textId="77777777" w:rsidR="00B32C85" w:rsidRDefault="00B32C8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5DF60" w14:textId="77777777" w:rsidR="00A71EB7" w:rsidRDefault="00A71EB7" w:rsidP="00B32C85">
      <w:pPr>
        <w:spacing w:after="0" w:line="240" w:lineRule="auto"/>
      </w:pPr>
      <w:r>
        <w:separator/>
      </w:r>
    </w:p>
  </w:footnote>
  <w:footnote w:type="continuationSeparator" w:id="0">
    <w:p w14:paraId="71C26BB3" w14:textId="77777777" w:rsidR="00A71EB7" w:rsidRDefault="00A71EB7" w:rsidP="00B32C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1" w15:restartNumberingAfterBreak="0">
    <w:nsid w:val="030A3746"/>
    <w:multiLevelType w:val="hybridMultilevel"/>
    <w:tmpl w:val="349A4690"/>
    <w:lvl w:ilvl="0" w:tplc="FFFFFFFF">
      <w:start w:val="1"/>
      <w:numFmt w:val="decimal"/>
      <w:lvlText w:val="%1."/>
      <w:lvlJc w:val="left"/>
      <w:pPr>
        <w:ind w:left="300" w:hanging="360"/>
      </w:pPr>
      <w:rPr>
        <w:rFonts w:hint="default"/>
      </w:rPr>
    </w:lvl>
    <w:lvl w:ilvl="1" w:tplc="FFFFFFFF" w:tentative="1">
      <w:start w:val="1"/>
      <w:numFmt w:val="lowerLetter"/>
      <w:lvlText w:val="%2."/>
      <w:lvlJc w:val="left"/>
      <w:pPr>
        <w:ind w:left="1020" w:hanging="360"/>
      </w:pPr>
    </w:lvl>
    <w:lvl w:ilvl="2" w:tplc="FFFFFFFF" w:tentative="1">
      <w:start w:val="1"/>
      <w:numFmt w:val="lowerRoman"/>
      <w:lvlText w:val="%3."/>
      <w:lvlJc w:val="right"/>
      <w:pPr>
        <w:ind w:left="1740" w:hanging="180"/>
      </w:pPr>
    </w:lvl>
    <w:lvl w:ilvl="3" w:tplc="FFFFFFFF" w:tentative="1">
      <w:start w:val="1"/>
      <w:numFmt w:val="decimal"/>
      <w:lvlText w:val="%4."/>
      <w:lvlJc w:val="left"/>
      <w:pPr>
        <w:ind w:left="2460" w:hanging="360"/>
      </w:pPr>
    </w:lvl>
    <w:lvl w:ilvl="4" w:tplc="FFFFFFFF" w:tentative="1">
      <w:start w:val="1"/>
      <w:numFmt w:val="lowerLetter"/>
      <w:lvlText w:val="%5."/>
      <w:lvlJc w:val="left"/>
      <w:pPr>
        <w:ind w:left="3180" w:hanging="360"/>
      </w:pPr>
    </w:lvl>
    <w:lvl w:ilvl="5" w:tplc="FFFFFFFF" w:tentative="1">
      <w:start w:val="1"/>
      <w:numFmt w:val="lowerRoman"/>
      <w:lvlText w:val="%6."/>
      <w:lvlJc w:val="right"/>
      <w:pPr>
        <w:ind w:left="3900" w:hanging="180"/>
      </w:pPr>
    </w:lvl>
    <w:lvl w:ilvl="6" w:tplc="FFFFFFFF" w:tentative="1">
      <w:start w:val="1"/>
      <w:numFmt w:val="decimal"/>
      <w:lvlText w:val="%7."/>
      <w:lvlJc w:val="left"/>
      <w:pPr>
        <w:ind w:left="4620" w:hanging="360"/>
      </w:pPr>
    </w:lvl>
    <w:lvl w:ilvl="7" w:tplc="FFFFFFFF" w:tentative="1">
      <w:start w:val="1"/>
      <w:numFmt w:val="lowerLetter"/>
      <w:lvlText w:val="%8."/>
      <w:lvlJc w:val="left"/>
      <w:pPr>
        <w:ind w:left="5340" w:hanging="360"/>
      </w:pPr>
    </w:lvl>
    <w:lvl w:ilvl="8" w:tplc="FFFFFFFF" w:tentative="1">
      <w:start w:val="1"/>
      <w:numFmt w:val="lowerRoman"/>
      <w:lvlText w:val="%9."/>
      <w:lvlJc w:val="right"/>
      <w:pPr>
        <w:ind w:left="6060" w:hanging="180"/>
      </w:pPr>
    </w:lvl>
  </w:abstractNum>
  <w:abstractNum w:abstractNumId="2" w15:restartNumberingAfterBreak="0">
    <w:nsid w:val="0C81708D"/>
    <w:multiLevelType w:val="hybridMultilevel"/>
    <w:tmpl w:val="3D429B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6A56EB"/>
    <w:multiLevelType w:val="hybridMultilevel"/>
    <w:tmpl w:val="E3BE97EA"/>
    <w:lvl w:ilvl="0" w:tplc="7068E1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2DA736F"/>
    <w:multiLevelType w:val="hybridMultilevel"/>
    <w:tmpl w:val="9B465F12"/>
    <w:lvl w:ilvl="0" w:tplc="BB90183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45C4D70"/>
    <w:multiLevelType w:val="hybridMultilevel"/>
    <w:tmpl w:val="349A46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3A5E30"/>
    <w:multiLevelType w:val="hybridMultilevel"/>
    <w:tmpl w:val="684A690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7" w15:restartNumberingAfterBreak="0">
    <w:nsid w:val="1AC6493B"/>
    <w:multiLevelType w:val="hybridMultilevel"/>
    <w:tmpl w:val="FF54D8B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8" w15:restartNumberingAfterBreak="0">
    <w:nsid w:val="1F5948AE"/>
    <w:multiLevelType w:val="hybridMultilevel"/>
    <w:tmpl w:val="20420FA8"/>
    <w:lvl w:ilvl="0" w:tplc="E066285C">
      <w:start w:val="1"/>
      <w:numFmt w:val="decimal"/>
      <w:lvlText w:val="%1."/>
      <w:lvlJc w:val="left"/>
      <w:pPr>
        <w:ind w:left="786"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5166F7"/>
    <w:multiLevelType w:val="hybridMultilevel"/>
    <w:tmpl w:val="61AEE836"/>
    <w:lvl w:ilvl="0" w:tplc="F04406E2">
      <w:start w:val="1"/>
      <w:numFmt w:val="upperRoman"/>
      <w:lvlText w:val="%1."/>
      <w:lvlJc w:val="left"/>
      <w:pPr>
        <w:ind w:left="1004" w:hanging="720"/>
      </w:pPr>
      <w:rPr>
        <w:rFonts w:hint="default"/>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244D4A99"/>
    <w:multiLevelType w:val="hybridMultilevel"/>
    <w:tmpl w:val="918AF39E"/>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4800042"/>
    <w:multiLevelType w:val="hybridMultilevel"/>
    <w:tmpl w:val="B2004FA0"/>
    <w:lvl w:ilvl="0" w:tplc="A8F2EE90">
      <w:start w:val="1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7AD46AC"/>
    <w:multiLevelType w:val="hybridMultilevel"/>
    <w:tmpl w:val="DA2EB972"/>
    <w:lvl w:ilvl="0" w:tplc="EE783B5A">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8B70EA"/>
    <w:multiLevelType w:val="hybridMultilevel"/>
    <w:tmpl w:val="438221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5" w15:restartNumberingAfterBreak="0">
    <w:nsid w:val="321041C0"/>
    <w:multiLevelType w:val="hybridMultilevel"/>
    <w:tmpl w:val="4A32EAFE"/>
    <w:lvl w:ilvl="0" w:tplc="BE0EB80C">
      <w:start w:val="1"/>
      <w:numFmt w:val="decimal"/>
      <w:lvlText w:val="%1."/>
      <w:lvlJc w:val="left"/>
      <w:pPr>
        <w:ind w:left="1287" w:hanging="360"/>
      </w:pPr>
      <w:rPr>
        <w:rFonts w:eastAsia="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3ACE3E88"/>
    <w:multiLevelType w:val="hybridMultilevel"/>
    <w:tmpl w:val="4838D824"/>
    <w:lvl w:ilvl="0" w:tplc="73C6D720">
      <w:start w:val="1"/>
      <w:numFmt w:val="decimal"/>
      <w:lvlText w:val="%1."/>
      <w:lvlJc w:val="left"/>
      <w:pPr>
        <w:ind w:left="720" w:hanging="360"/>
      </w:pPr>
      <w:rPr>
        <w:rFonts w:ascii="Times New Roman" w:hAnsi="Times New Roman" w:cs="Times New Roman" w:hint="default"/>
        <w:i w:val="0"/>
        <w:iCs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275B95"/>
    <w:multiLevelType w:val="hybridMultilevel"/>
    <w:tmpl w:val="2B18B406"/>
    <w:lvl w:ilvl="0" w:tplc="5BF67CE6">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E0D3B88"/>
    <w:multiLevelType w:val="hybridMultilevel"/>
    <w:tmpl w:val="964C6200"/>
    <w:lvl w:ilvl="0" w:tplc="D5D02DFC">
      <w:start w:val="1"/>
      <w:numFmt w:val="bullet"/>
      <w:lvlText w:val="-"/>
      <w:lvlJc w:val="left"/>
      <w:pPr>
        <w:ind w:left="1440" w:hanging="360"/>
      </w:pPr>
      <w:rPr>
        <w:rFonts w:ascii="Times New Roman" w:eastAsiaTheme="minorEastAsia"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3ED24AD2"/>
    <w:multiLevelType w:val="hybridMultilevel"/>
    <w:tmpl w:val="349A46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EA3860"/>
    <w:multiLevelType w:val="hybridMultilevel"/>
    <w:tmpl w:val="E10880C2"/>
    <w:lvl w:ilvl="0" w:tplc="FE6047D0">
      <w:start w:val="1"/>
      <w:numFmt w:val="upperRoman"/>
      <w:lvlText w:val="%1."/>
      <w:lvlJc w:val="left"/>
      <w:pPr>
        <w:ind w:left="1080" w:hanging="72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EB1959"/>
    <w:multiLevelType w:val="hybridMultilevel"/>
    <w:tmpl w:val="4F2238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57017B"/>
    <w:multiLevelType w:val="multilevel"/>
    <w:tmpl w:val="14B611C2"/>
    <w:lvl w:ilvl="0">
      <w:start w:val="1"/>
      <w:numFmt w:val="decimal"/>
      <w:lvlText w:val="%1."/>
      <w:lvlJc w:val="left"/>
      <w:pPr>
        <w:ind w:left="360" w:hanging="360"/>
      </w:pPr>
      <w:rPr>
        <w:rFonts w:hint="default"/>
      </w:rPr>
    </w:lvl>
    <w:lvl w:ilvl="1">
      <w:start w:val="1"/>
      <w:numFmt w:val="decimal"/>
      <w:isLgl/>
      <w:lvlText w:val="%1.%2."/>
      <w:lvlJc w:val="left"/>
      <w:pPr>
        <w:ind w:left="960" w:hanging="540"/>
      </w:pPr>
      <w:rPr>
        <w:rFonts w:eastAsia="SimSun" w:hint="default"/>
      </w:rPr>
    </w:lvl>
    <w:lvl w:ilvl="2">
      <w:start w:val="1"/>
      <w:numFmt w:val="decimal"/>
      <w:isLgl/>
      <w:lvlText w:val="%1.%2.%3."/>
      <w:lvlJc w:val="left"/>
      <w:pPr>
        <w:ind w:left="1560" w:hanging="720"/>
      </w:pPr>
      <w:rPr>
        <w:rFonts w:eastAsia="SimSun" w:hint="default"/>
      </w:rPr>
    </w:lvl>
    <w:lvl w:ilvl="3">
      <w:start w:val="1"/>
      <w:numFmt w:val="decimal"/>
      <w:isLgl/>
      <w:lvlText w:val="%1.%2.%3.%4."/>
      <w:lvlJc w:val="left"/>
      <w:pPr>
        <w:ind w:left="1980" w:hanging="720"/>
      </w:pPr>
      <w:rPr>
        <w:rFonts w:eastAsia="SimSun" w:hint="default"/>
      </w:rPr>
    </w:lvl>
    <w:lvl w:ilvl="4">
      <w:start w:val="1"/>
      <w:numFmt w:val="decimal"/>
      <w:isLgl/>
      <w:lvlText w:val="%1.%2.%3.%4.%5."/>
      <w:lvlJc w:val="left"/>
      <w:pPr>
        <w:ind w:left="2760" w:hanging="1080"/>
      </w:pPr>
      <w:rPr>
        <w:rFonts w:eastAsia="SimSun" w:hint="default"/>
      </w:rPr>
    </w:lvl>
    <w:lvl w:ilvl="5">
      <w:start w:val="1"/>
      <w:numFmt w:val="decimal"/>
      <w:isLgl/>
      <w:lvlText w:val="%1.%2.%3.%4.%5.%6."/>
      <w:lvlJc w:val="left"/>
      <w:pPr>
        <w:ind w:left="3180" w:hanging="1080"/>
      </w:pPr>
      <w:rPr>
        <w:rFonts w:eastAsia="SimSun" w:hint="default"/>
      </w:rPr>
    </w:lvl>
    <w:lvl w:ilvl="6">
      <w:start w:val="1"/>
      <w:numFmt w:val="decimal"/>
      <w:isLgl/>
      <w:lvlText w:val="%1.%2.%3.%4.%5.%6.%7."/>
      <w:lvlJc w:val="left"/>
      <w:pPr>
        <w:ind w:left="3960" w:hanging="1440"/>
      </w:pPr>
      <w:rPr>
        <w:rFonts w:eastAsia="SimSun" w:hint="default"/>
      </w:rPr>
    </w:lvl>
    <w:lvl w:ilvl="7">
      <w:start w:val="1"/>
      <w:numFmt w:val="decimal"/>
      <w:isLgl/>
      <w:lvlText w:val="%1.%2.%3.%4.%5.%6.%7.%8."/>
      <w:lvlJc w:val="left"/>
      <w:pPr>
        <w:ind w:left="4380" w:hanging="1440"/>
      </w:pPr>
      <w:rPr>
        <w:rFonts w:eastAsia="SimSun" w:hint="default"/>
      </w:rPr>
    </w:lvl>
    <w:lvl w:ilvl="8">
      <w:start w:val="1"/>
      <w:numFmt w:val="decimal"/>
      <w:isLgl/>
      <w:lvlText w:val="%1.%2.%3.%4.%5.%6.%7.%8.%9."/>
      <w:lvlJc w:val="left"/>
      <w:pPr>
        <w:ind w:left="5160" w:hanging="1800"/>
      </w:pPr>
      <w:rPr>
        <w:rFonts w:eastAsia="SimSun" w:hint="default"/>
      </w:rPr>
    </w:lvl>
  </w:abstractNum>
  <w:abstractNum w:abstractNumId="23" w15:restartNumberingAfterBreak="0">
    <w:nsid w:val="4B2F0C57"/>
    <w:multiLevelType w:val="hybridMultilevel"/>
    <w:tmpl w:val="80E8B78E"/>
    <w:lvl w:ilvl="0" w:tplc="5E68335A">
      <w:start w:val="10"/>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507854D6"/>
    <w:multiLevelType w:val="hybridMultilevel"/>
    <w:tmpl w:val="406CCC7E"/>
    <w:lvl w:ilvl="0" w:tplc="3F865116">
      <w:start w:val="1"/>
      <w:numFmt w:val="upperRoman"/>
      <w:lvlText w:val="%1."/>
      <w:lvlJc w:val="left"/>
      <w:pPr>
        <w:ind w:left="1724" w:hanging="72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25" w15:restartNumberingAfterBreak="0">
    <w:nsid w:val="51184532"/>
    <w:multiLevelType w:val="hybridMultilevel"/>
    <w:tmpl w:val="93189000"/>
    <w:lvl w:ilvl="0" w:tplc="FFFFFFFF">
      <w:start w:val="1"/>
      <w:numFmt w:val="decimal"/>
      <w:lvlText w:val="%1."/>
      <w:lvlJc w:val="left"/>
      <w:pPr>
        <w:ind w:left="360" w:hanging="360"/>
      </w:pPr>
      <w:rPr>
        <w:rFonts w:ascii="Times New Roman" w:eastAsiaTheme="minorHAnsi" w:hAnsi="Times New Roman" w:cs="Times New Roman"/>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4DB1C85"/>
    <w:multiLevelType w:val="hybridMultilevel"/>
    <w:tmpl w:val="997A57BA"/>
    <w:lvl w:ilvl="0" w:tplc="86829E4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5659593F"/>
    <w:multiLevelType w:val="hybridMultilevel"/>
    <w:tmpl w:val="B6CE8426"/>
    <w:lvl w:ilvl="0" w:tplc="26D87BF2">
      <w:start w:val="1"/>
      <w:numFmt w:val="decimal"/>
      <w:lvlText w:val="%1."/>
      <w:lvlJc w:val="left"/>
      <w:pPr>
        <w:ind w:left="1004" w:hanging="72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56F41C79"/>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7AF2AC7"/>
    <w:multiLevelType w:val="hybridMultilevel"/>
    <w:tmpl w:val="9DC646D4"/>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DC356BB"/>
    <w:multiLevelType w:val="hybridMultilevel"/>
    <w:tmpl w:val="56A8F0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E2E6142"/>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5EBF1980"/>
    <w:multiLevelType w:val="multilevel"/>
    <w:tmpl w:val="0CF42A90"/>
    <w:lvl w:ilvl="0">
      <w:start w:val="1"/>
      <w:numFmt w:val="decimal"/>
      <w:lvlText w:val="%1."/>
      <w:lvlJc w:val="left"/>
      <w:pPr>
        <w:ind w:left="167"/>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3" w15:restartNumberingAfterBreak="0">
    <w:nsid w:val="62A2387A"/>
    <w:multiLevelType w:val="hybridMultilevel"/>
    <w:tmpl w:val="DB5CDD4A"/>
    <w:lvl w:ilvl="0" w:tplc="9208AD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7A863DE"/>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69010D38"/>
    <w:multiLevelType w:val="hybridMultilevel"/>
    <w:tmpl w:val="5DC857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CB35C89"/>
    <w:multiLevelType w:val="hybridMultilevel"/>
    <w:tmpl w:val="1A50F7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B6F89"/>
    <w:multiLevelType w:val="multilevel"/>
    <w:tmpl w:val="6766195E"/>
    <w:lvl w:ilvl="0">
      <w:start w:val="3"/>
      <w:numFmt w:val="decimal"/>
      <w:lvlText w:val="%1."/>
      <w:lvlJc w:val="left"/>
      <w:pPr>
        <w:ind w:left="250"/>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8" w15:restartNumberingAfterBreak="0">
    <w:nsid w:val="70BB7A46"/>
    <w:multiLevelType w:val="hybridMultilevel"/>
    <w:tmpl w:val="C070425C"/>
    <w:lvl w:ilvl="0" w:tplc="F97478AC">
      <w:start w:val="1"/>
      <w:numFmt w:val="upp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9" w15:restartNumberingAfterBreak="0">
    <w:nsid w:val="71DE28D3"/>
    <w:multiLevelType w:val="hybridMultilevel"/>
    <w:tmpl w:val="93189000"/>
    <w:lvl w:ilvl="0" w:tplc="199CCDDE">
      <w:start w:val="1"/>
      <w:numFmt w:val="decimal"/>
      <w:lvlText w:val="%1."/>
      <w:lvlJc w:val="left"/>
      <w:pPr>
        <w:ind w:left="360" w:hanging="360"/>
      </w:pPr>
      <w:rPr>
        <w:rFonts w:ascii="Times New Roman" w:eastAsiaTheme="minorHAnsi" w:hAnsi="Times New Roman" w:cs="Times New Roman"/>
        <w:i w:val="0"/>
        <w:i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3317365"/>
    <w:multiLevelType w:val="hybridMultilevel"/>
    <w:tmpl w:val="583C61F2"/>
    <w:lvl w:ilvl="0" w:tplc="54EC3A7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2" w15:restartNumberingAfterBreak="0">
    <w:nsid w:val="74E553FA"/>
    <w:multiLevelType w:val="hybridMultilevel"/>
    <w:tmpl w:val="73C491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841242D"/>
    <w:multiLevelType w:val="hybridMultilevel"/>
    <w:tmpl w:val="2B582E2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B843941"/>
    <w:multiLevelType w:val="hybridMultilevel"/>
    <w:tmpl w:val="DF94D9B2"/>
    <w:lvl w:ilvl="0" w:tplc="A9245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7E8B7E1A"/>
    <w:multiLevelType w:val="multilevel"/>
    <w:tmpl w:val="E1AE75F4"/>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2.%3."/>
      <w:lvlJc w:val="right"/>
      <w:pPr>
        <w:ind w:left="1800" w:hanging="180"/>
      </w:pPr>
    </w:lvl>
    <w:lvl w:ilvl="3">
      <w:start w:val="1"/>
      <w:numFmt w:val="decimal"/>
      <w:lvlText w:val="%2.%3.%4."/>
      <w:lvlJc w:val="left"/>
      <w:pPr>
        <w:ind w:left="2520" w:hanging="360"/>
      </w:pPr>
    </w:lvl>
    <w:lvl w:ilvl="4">
      <w:start w:val="1"/>
      <w:numFmt w:val="lowerLetter"/>
      <w:lvlText w:val="%2.%3.%4.%5."/>
      <w:lvlJc w:val="left"/>
      <w:pPr>
        <w:ind w:left="3240" w:hanging="360"/>
      </w:pPr>
    </w:lvl>
    <w:lvl w:ilvl="5">
      <w:start w:val="1"/>
      <w:numFmt w:val="lowerRoman"/>
      <w:lvlText w:val="%2.%3.%4.%5.%6."/>
      <w:lvlJc w:val="right"/>
      <w:pPr>
        <w:ind w:left="3960" w:hanging="180"/>
      </w:pPr>
    </w:lvl>
    <w:lvl w:ilvl="6">
      <w:start w:val="1"/>
      <w:numFmt w:val="decimal"/>
      <w:lvlText w:val="%2.%3.%4.%5.%6.%7."/>
      <w:lvlJc w:val="left"/>
      <w:pPr>
        <w:ind w:left="4680" w:hanging="360"/>
      </w:pPr>
    </w:lvl>
    <w:lvl w:ilvl="7">
      <w:start w:val="1"/>
      <w:numFmt w:val="lowerLetter"/>
      <w:lvlText w:val="%2.%3.%4.%5.%6.%7.%8."/>
      <w:lvlJc w:val="left"/>
      <w:pPr>
        <w:ind w:left="5400" w:hanging="360"/>
      </w:pPr>
    </w:lvl>
    <w:lvl w:ilvl="8">
      <w:start w:val="1"/>
      <w:numFmt w:val="lowerRoman"/>
      <w:lvlText w:val="%2.%3.%4.%5.%6.%7.%8.%9."/>
      <w:lvlJc w:val="right"/>
      <w:pPr>
        <w:ind w:left="6120" w:hanging="180"/>
      </w:pPr>
    </w:lvl>
  </w:abstractNum>
  <w:num w:numId="1" w16cid:durableId="303197382">
    <w:abstractNumId w:val="14"/>
  </w:num>
  <w:num w:numId="2" w16cid:durableId="464928389">
    <w:abstractNumId w:val="41"/>
  </w:num>
  <w:num w:numId="3" w16cid:durableId="1546062367">
    <w:abstractNumId w:val="0"/>
  </w:num>
  <w:num w:numId="4" w16cid:durableId="1657302528">
    <w:abstractNumId w:val="4"/>
  </w:num>
  <w:num w:numId="5" w16cid:durableId="100537856">
    <w:abstractNumId w:val="22"/>
  </w:num>
  <w:num w:numId="6" w16cid:durableId="1040015142">
    <w:abstractNumId w:val="8"/>
  </w:num>
  <w:num w:numId="7" w16cid:durableId="284195006">
    <w:abstractNumId w:val="17"/>
  </w:num>
  <w:num w:numId="8" w16cid:durableId="1963490913">
    <w:abstractNumId w:val="23"/>
  </w:num>
  <w:num w:numId="9" w16cid:durableId="1211258864">
    <w:abstractNumId w:val="11"/>
  </w:num>
  <w:num w:numId="10" w16cid:durableId="1450316054">
    <w:abstractNumId w:val="26"/>
  </w:num>
  <w:num w:numId="11" w16cid:durableId="1687515496">
    <w:abstractNumId w:val="5"/>
  </w:num>
  <w:num w:numId="12" w16cid:durableId="793400392">
    <w:abstractNumId w:val="7"/>
  </w:num>
  <w:num w:numId="13" w16cid:durableId="1284656559">
    <w:abstractNumId w:val="28"/>
  </w:num>
  <w:num w:numId="14" w16cid:durableId="2019580503">
    <w:abstractNumId w:val="43"/>
  </w:num>
  <w:num w:numId="15" w16cid:durableId="210390388">
    <w:abstractNumId w:val="45"/>
  </w:num>
  <w:num w:numId="16" w16cid:durableId="264308146">
    <w:abstractNumId w:val="21"/>
  </w:num>
  <w:num w:numId="17" w16cid:durableId="742679391">
    <w:abstractNumId w:val="39"/>
  </w:num>
  <w:num w:numId="18" w16cid:durableId="1970427382">
    <w:abstractNumId w:val="19"/>
  </w:num>
  <w:num w:numId="19" w16cid:durableId="262304907">
    <w:abstractNumId w:val="24"/>
  </w:num>
  <w:num w:numId="20" w16cid:durableId="1357735269">
    <w:abstractNumId w:val="1"/>
  </w:num>
  <w:num w:numId="21" w16cid:durableId="262693085">
    <w:abstractNumId w:val="36"/>
  </w:num>
  <w:num w:numId="22" w16cid:durableId="1101687362">
    <w:abstractNumId w:val="20"/>
  </w:num>
  <w:num w:numId="23" w16cid:durableId="675229778">
    <w:abstractNumId w:val="18"/>
  </w:num>
  <w:num w:numId="24" w16cid:durableId="59640345">
    <w:abstractNumId w:val="16"/>
  </w:num>
  <w:num w:numId="25" w16cid:durableId="140582457">
    <w:abstractNumId w:val="12"/>
  </w:num>
  <w:num w:numId="26" w16cid:durableId="960263439">
    <w:abstractNumId w:val="38"/>
  </w:num>
  <w:num w:numId="27" w16cid:durableId="2137527625">
    <w:abstractNumId w:val="42"/>
  </w:num>
  <w:num w:numId="28" w16cid:durableId="872688565">
    <w:abstractNumId w:val="10"/>
  </w:num>
  <w:num w:numId="29" w16cid:durableId="1829587068">
    <w:abstractNumId w:val="27"/>
  </w:num>
  <w:num w:numId="30" w16cid:durableId="210387825">
    <w:abstractNumId w:val="35"/>
  </w:num>
  <w:num w:numId="31" w16cid:durableId="2120949262">
    <w:abstractNumId w:val="13"/>
  </w:num>
  <w:num w:numId="32" w16cid:durableId="710349266">
    <w:abstractNumId w:val="44"/>
  </w:num>
  <w:num w:numId="33" w16cid:durableId="1557084829">
    <w:abstractNumId w:val="31"/>
  </w:num>
  <w:num w:numId="34" w16cid:durableId="1339119038">
    <w:abstractNumId w:val="34"/>
  </w:num>
  <w:num w:numId="35" w16cid:durableId="687416704">
    <w:abstractNumId w:val="25"/>
  </w:num>
  <w:num w:numId="36" w16cid:durableId="1329745789">
    <w:abstractNumId w:val="9"/>
  </w:num>
  <w:num w:numId="37" w16cid:durableId="986399108">
    <w:abstractNumId w:val="30"/>
  </w:num>
  <w:num w:numId="38" w16cid:durableId="924150537">
    <w:abstractNumId w:val="2"/>
  </w:num>
  <w:num w:numId="39" w16cid:durableId="2008092807">
    <w:abstractNumId w:val="6"/>
  </w:num>
  <w:num w:numId="40" w16cid:durableId="814957375">
    <w:abstractNumId w:val="40"/>
  </w:num>
  <w:num w:numId="41" w16cid:durableId="363286060">
    <w:abstractNumId w:val="29"/>
  </w:num>
  <w:num w:numId="42" w16cid:durableId="795366122">
    <w:abstractNumId w:val="33"/>
  </w:num>
  <w:num w:numId="43" w16cid:durableId="2059238695">
    <w:abstractNumId w:val="15"/>
  </w:num>
  <w:num w:numId="44" w16cid:durableId="289823527">
    <w:abstractNumId w:val="32"/>
  </w:num>
  <w:num w:numId="45" w16cid:durableId="669790464">
    <w:abstractNumId w:val="37"/>
  </w:num>
  <w:num w:numId="46" w16cid:durableId="1319484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71"/>
    <w:rsid w:val="000004E5"/>
    <w:rsid w:val="000016F2"/>
    <w:rsid w:val="000023F4"/>
    <w:rsid w:val="00002CD0"/>
    <w:rsid w:val="00006211"/>
    <w:rsid w:val="000077EC"/>
    <w:rsid w:val="00010D0F"/>
    <w:rsid w:val="00011BA8"/>
    <w:rsid w:val="00011BB3"/>
    <w:rsid w:val="000129FB"/>
    <w:rsid w:val="00013EDD"/>
    <w:rsid w:val="00014907"/>
    <w:rsid w:val="00016064"/>
    <w:rsid w:val="0001663B"/>
    <w:rsid w:val="0002000E"/>
    <w:rsid w:val="0002293D"/>
    <w:rsid w:val="00022BEB"/>
    <w:rsid w:val="00025043"/>
    <w:rsid w:val="000251AB"/>
    <w:rsid w:val="00025454"/>
    <w:rsid w:val="000264CA"/>
    <w:rsid w:val="0002753D"/>
    <w:rsid w:val="00030F7B"/>
    <w:rsid w:val="00034DD1"/>
    <w:rsid w:val="00034E1C"/>
    <w:rsid w:val="00036D9C"/>
    <w:rsid w:val="00036F67"/>
    <w:rsid w:val="0004012A"/>
    <w:rsid w:val="00040EDB"/>
    <w:rsid w:val="00041C5E"/>
    <w:rsid w:val="00042324"/>
    <w:rsid w:val="00043253"/>
    <w:rsid w:val="00043786"/>
    <w:rsid w:val="000438AB"/>
    <w:rsid w:val="00045FAC"/>
    <w:rsid w:val="000473AD"/>
    <w:rsid w:val="00054217"/>
    <w:rsid w:val="00054824"/>
    <w:rsid w:val="00055165"/>
    <w:rsid w:val="000576CB"/>
    <w:rsid w:val="00061F7E"/>
    <w:rsid w:val="00062DBB"/>
    <w:rsid w:val="0007021C"/>
    <w:rsid w:val="00071892"/>
    <w:rsid w:val="00072A36"/>
    <w:rsid w:val="00073F47"/>
    <w:rsid w:val="00074055"/>
    <w:rsid w:val="000741EB"/>
    <w:rsid w:val="00074E28"/>
    <w:rsid w:val="000758AD"/>
    <w:rsid w:val="000769CA"/>
    <w:rsid w:val="000779AB"/>
    <w:rsid w:val="00080B4B"/>
    <w:rsid w:val="0008344E"/>
    <w:rsid w:val="00083A65"/>
    <w:rsid w:val="00083E32"/>
    <w:rsid w:val="000845EE"/>
    <w:rsid w:val="00084D8D"/>
    <w:rsid w:val="000879F4"/>
    <w:rsid w:val="00091465"/>
    <w:rsid w:val="00092051"/>
    <w:rsid w:val="00092B62"/>
    <w:rsid w:val="00093030"/>
    <w:rsid w:val="0009411F"/>
    <w:rsid w:val="000947FC"/>
    <w:rsid w:val="00095235"/>
    <w:rsid w:val="000959AE"/>
    <w:rsid w:val="00095A30"/>
    <w:rsid w:val="00096FD5"/>
    <w:rsid w:val="000972D8"/>
    <w:rsid w:val="000A1EFB"/>
    <w:rsid w:val="000A28CD"/>
    <w:rsid w:val="000A3008"/>
    <w:rsid w:val="000A47A3"/>
    <w:rsid w:val="000A58DF"/>
    <w:rsid w:val="000A60F9"/>
    <w:rsid w:val="000A78FD"/>
    <w:rsid w:val="000B15A6"/>
    <w:rsid w:val="000B2CD1"/>
    <w:rsid w:val="000B3A75"/>
    <w:rsid w:val="000B3C61"/>
    <w:rsid w:val="000B49B1"/>
    <w:rsid w:val="000B4C3B"/>
    <w:rsid w:val="000B65E2"/>
    <w:rsid w:val="000C159D"/>
    <w:rsid w:val="000C1C63"/>
    <w:rsid w:val="000C2D0D"/>
    <w:rsid w:val="000C3A5E"/>
    <w:rsid w:val="000C412E"/>
    <w:rsid w:val="000C42A0"/>
    <w:rsid w:val="000C4FC8"/>
    <w:rsid w:val="000C5EF1"/>
    <w:rsid w:val="000C66EB"/>
    <w:rsid w:val="000C690E"/>
    <w:rsid w:val="000C71FB"/>
    <w:rsid w:val="000D02F7"/>
    <w:rsid w:val="000D2049"/>
    <w:rsid w:val="000D676A"/>
    <w:rsid w:val="000E04F9"/>
    <w:rsid w:val="000E077D"/>
    <w:rsid w:val="000E0B5D"/>
    <w:rsid w:val="000E1838"/>
    <w:rsid w:val="000E1A9A"/>
    <w:rsid w:val="000E33A5"/>
    <w:rsid w:val="000E3911"/>
    <w:rsid w:val="000E5E0D"/>
    <w:rsid w:val="000E6EE6"/>
    <w:rsid w:val="000E725B"/>
    <w:rsid w:val="000E7A52"/>
    <w:rsid w:val="000F04FF"/>
    <w:rsid w:val="000F05F5"/>
    <w:rsid w:val="000F21E3"/>
    <w:rsid w:val="000F21F7"/>
    <w:rsid w:val="000F3796"/>
    <w:rsid w:val="000F707A"/>
    <w:rsid w:val="000F708B"/>
    <w:rsid w:val="00100D19"/>
    <w:rsid w:val="00101804"/>
    <w:rsid w:val="00101DA3"/>
    <w:rsid w:val="001043E7"/>
    <w:rsid w:val="00105F68"/>
    <w:rsid w:val="00107F6C"/>
    <w:rsid w:val="0011198D"/>
    <w:rsid w:val="00113510"/>
    <w:rsid w:val="00114C03"/>
    <w:rsid w:val="00114CD1"/>
    <w:rsid w:val="00115674"/>
    <w:rsid w:val="0011598A"/>
    <w:rsid w:val="00115A14"/>
    <w:rsid w:val="001161D8"/>
    <w:rsid w:val="00117538"/>
    <w:rsid w:val="001177F3"/>
    <w:rsid w:val="00117EAD"/>
    <w:rsid w:val="001204B5"/>
    <w:rsid w:val="0012092D"/>
    <w:rsid w:val="001239CD"/>
    <w:rsid w:val="0012462A"/>
    <w:rsid w:val="00125FA0"/>
    <w:rsid w:val="00131D2E"/>
    <w:rsid w:val="00132246"/>
    <w:rsid w:val="00132382"/>
    <w:rsid w:val="00135DD9"/>
    <w:rsid w:val="00135FC1"/>
    <w:rsid w:val="001367B8"/>
    <w:rsid w:val="00137801"/>
    <w:rsid w:val="00140819"/>
    <w:rsid w:val="00141838"/>
    <w:rsid w:val="001425DC"/>
    <w:rsid w:val="001437D7"/>
    <w:rsid w:val="00143D0B"/>
    <w:rsid w:val="00144850"/>
    <w:rsid w:val="00144C7B"/>
    <w:rsid w:val="00144E10"/>
    <w:rsid w:val="0014690B"/>
    <w:rsid w:val="0014785B"/>
    <w:rsid w:val="0014786C"/>
    <w:rsid w:val="001479E6"/>
    <w:rsid w:val="00147C8A"/>
    <w:rsid w:val="00151EBF"/>
    <w:rsid w:val="00152090"/>
    <w:rsid w:val="001521D9"/>
    <w:rsid w:val="00160672"/>
    <w:rsid w:val="001613C7"/>
    <w:rsid w:val="00161EED"/>
    <w:rsid w:val="00162885"/>
    <w:rsid w:val="00165C4D"/>
    <w:rsid w:val="0016612A"/>
    <w:rsid w:val="001704AD"/>
    <w:rsid w:val="00170A95"/>
    <w:rsid w:val="00170B13"/>
    <w:rsid w:val="00171599"/>
    <w:rsid w:val="00171881"/>
    <w:rsid w:val="001726E2"/>
    <w:rsid w:val="0017333C"/>
    <w:rsid w:val="001733CD"/>
    <w:rsid w:val="00176881"/>
    <w:rsid w:val="00176D66"/>
    <w:rsid w:val="00177295"/>
    <w:rsid w:val="001807E5"/>
    <w:rsid w:val="00180E72"/>
    <w:rsid w:val="001811FB"/>
    <w:rsid w:val="00184503"/>
    <w:rsid w:val="001848C7"/>
    <w:rsid w:val="00186C58"/>
    <w:rsid w:val="00190F74"/>
    <w:rsid w:val="00191937"/>
    <w:rsid w:val="00192C07"/>
    <w:rsid w:val="00193232"/>
    <w:rsid w:val="001941EA"/>
    <w:rsid w:val="001947DD"/>
    <w:rsid w:val="001947FD"/>
    <w:rsid w:val="001959F1"/>
    <w:rsid w:val="0019601C"/>
    <w:rsid w:val="001A00C9"/>
    <w:rsid w:val="001A06B7"/>
    <w:rsid w:val="001A0EAF"/>
    <w:rsid w:val="001A1480"/>
    <w:rsid w:val="001A27C2"/>
    <w:rsid w:val="001A5504"/>
    <w:rsid w:val="001A5D9E"/>
    <w:rsid w:val="001A5EA8"/>
    <w:rsid w:val="001A7717"/>
    <w:rsid w:val="001A79E2"/>
    <w:rsid w:val="001B0F98"/>
    <w:rsid w:val="001B1345"/>
    <w:rsid w:val="001B1B6C"/>
    <w:rsid w:val="001B2A7C"/>
    <w:rsid w:val="001B4906"/>
    <w:rsid w:val="001B4CB4"/>
    <w:rsid w:val="001C10AA"/>
    <w:rsid w:val="001C2389"/>
    <w:rsid w:val="001C3142"/>
    <w:rsid w:val="001C3C74"/>
    <w:rsid w:val="001C5E44"/>
    <w:rsid w:val="001C65BD"/>
    <w:rsid w:val="001C7C40"/>
    <w:rsid w:val="001C7F8A"/>
    <w:rsid w:val="001D09BE"/>
    <w:rsid w:val="001D0A23"/>
    <w:rsid w:val="001D2E89"/>
    <w:rsid w:val="001D428C"/>
    <w:rsid w:val="001D6684"/>
    <w:rsid w:val="001D6A00"/>
    <w:rsid w:val="001E00DA"/>
    <w:rsid w:val="001E02B6"/>
    <w:rsid w:val="001E02EC"/>
    <w:rsid w:val="001E0E85"/>
    <w:rsid w:val="001E26E7"/>
    <w:rsid w:val="001E30E0"/>
    <w:rsid w:val="001E427A"/>
    <w:rsid w:val="001E4471"/>
    <w:rsid w:val="001E604F"/>
    <w:rsid w:val="001E6069"/>
    <w:rsid w:val="001E6DA0"/>
    <w:rsid w:val="001E717B"/>
    <w:rsid w:val="001F0372"/>
    <w:rsid w:val="001F07DD"/>
    <w:rsid w:val="001F15FB"/>
    <w:rsid w:val="001F185C"/>
    <w:rsid w:val="001F219B"/>
    <w:rsid w:val="001F2FE9"/>
    <w:rsid w:val="001F39F2"/>
    <w:rsid w:val="002007F7"/>
    <w:rsid w:val="00200E30"/>
    <w:rsid w:val="002016DA"/>
    <w:rsid w:val="00203404"/>
    <w:rsid w:val="0020391C"/>
    <w:rsid w:val="00205FEE"/>
    <w:rsid w:val="00206822"/>
    <w:rsid w:val="00207B10"/>
    <w:rsid w:val="00211049"/>
    <w:rsid w:val="0021129C"/>
    <w:rsid w:val="00212F6D"/>
    <w:rsid w:val="002130F2"/>
    <w:rsid w:val="00213147"/>
    <w:rsid w:val="0021556D"/>
    <w:rsid w:val="0021654B"/>
    <w:rsid w:val="002223E5"/>
    <w:rsid w:val="00222736"/>
    <w:rsid w:val="00222BDF"/>
    <w:rsid w:val="002233BF"/>
    <w:rsid w:val="00223603"/>
    <w:rsid w:val="002240D2"/>
    <w:rsid w:val="00225036"/>
    <w:rsid w:val="0022581B"/>
    <w:rsid w:val="00230790"/>
    <w:rsid w:val="00232DDF"/>
    <w:rsid w:val="002333BD"/>
    <w:rsid w:val="002335A1"/>
    <w:rsid w:val="0023624C"/>
    <w:rsid w:val="002366AD"/>
    <w:rsid w:val="0023677D"/>
    <w:rsid w:val="002409F8"/>
    <w:rsid w:val="00240FE3"/>
    <w:rsid w:val="00241488"/>
    <w:rsid w:val="002422CF"/>
    <w:rsid w:val="00242BA5"/>
    <w:rsid w:val="0024567F"/>
    <w:rsid w:val="00246572"/>
    <w:rsid w:val="00246EFD"/>
    <w:rsid w:val="00246FE1"/>
    <w:rsid w:val="002518A3"/>
    <w:rsid w:val="00251DE0"/>
    <w:rsid w:val="002548C0"/>
    <w:rsid w:val="0025505B"/>
    <w:rsid w:val="00255A13"/>
    <w:rsid w:val="00255FE4"/>
    <w:rsid w:val="00256EA1"/>
    <w:rsid w:val="00257CBC"/>
    <w:rsid w:val="00261086"/>
    <w:rsid w:val="00262988"/>
    <w:rsid w:val="0026338C"/>
    <w:rsid w:val="00263BF7"/>
    <w:rsid w:val="00264094"/>
    <w:rsid w:val="0026458B"/>
    <w:rsid w:val="00265458"/>
    <w:rsid w:val="00266697"/>
    <w:rsid w:val="0026773F"/>
    <w:rsid w:val="00270C3B"/>
    <w:rsid w:val="00271661"/>
    <w:rsid w:val="002716A7"/>
    <w:rsid w:val="00271AD2"/>
    <w:rsid w:val="00272F13"/>
    <w:rsid w:val="00273E4D"/>
    <w:rsid w:val="00274181"/>
    <w:rsid w:val="00275AAD"/>
    <w:rsid w:val="00275FB8"/>
    <w:rsid w:val="00277273"/>
    <w:rsid w:val="002777B8"/>
    <w:rsid w:val="0028335B"/>
    <w:rsid w:val="002840A0"/>
    <w:rsid w:val="002845DA"/>
    <w:rsid w:val="002846E6"/>
    <w:rsid w:val="00287C23"/>
    <w:rsid w:val="00293532"/>
    <w:rsid w:val="00293C40"/>
    <w:rsid w:val="00293C95"/>
    <w:rsid w:val="00294D18"/>
    <w:rsid w:val="002953DB"/>
    <w:rsid w:val="00295AAD"/>
    <w:rsid w:val="00296712"/>
    <w:rsid w:val="0029714A"/>
    <w:rsid w:val="00297558"/>
    <w:rsid w:val="002A037A"/>
    <w:rsid w:val="002A0973"/>
    <w:rsid w:val="002A13AB"/>
    <w:rsid w:val="002A3D89"/>
    <w:rsid w:val="002A486A"/>
    <w:rsid w:val="002A7E18"/>
    <w:rsid w:val="002B0DB7"/>
    <w:rsid w:val="002B174F"/>
    <w:rsid w:val="002B1BC2"/>
    <w:rsid w:val="002B20A5"/>
    <w:rsid w:val="002B33D0"/>
    <w:rsid w:val="002B3DEB"/>
    <w:rsid w:val="002B4470"/>
    <w:rsid w:val="002B62C5"/>
    <w:rsid w:val="002B6E1F"/>
    <w:rsid w:val="002B761D"/>
    <w:rsid w:val="002B7CD1"/>
    <w:rsid w:val="002B7E01"/>
    <w:rsid w:val="002C0E21"/>
    <w:rsid w:val="002C0F64"/>
    <w:rsid w:val="002C1608"/>
    <w:rsid w:val="002C3BD8"/>
    <w:rsid w:val="002C42DE"/>
    <w:rsid w:val="002C6A8A"/>
    <w:rsid w:val="002C7448"/>
    <w:rsid w:val="002D19DC"/>
    <w:rsid w:val="002D4483"/>
    <w:rsid w:val="002D488A"/>
    <w:rsid w:val="002D4BC9"/>
    <w:rsid w:val="002D5E7F"/>
    <w:rsid w:val="002D6D16"/>
    <w:rsid w:val="002E1A36"/>
    <w:rsid w:val="002E1C8E"/>
    <w:rsid w:val="002E1D26"/>
    <w:rsid w:val="002E21A6"/>
    <w:rsid w:val="002E267A"/>
    <w:rsid w:val="002E3149"/>
    <w:rsid w:val="002E34A5"/>
    <w:rsid w:val="002E429E"/>
    <w:rsid w:val="002E6100"/>
    <w:rsid w:val="002E676C"/>
    <w:rsid w:val="002F044F"/>
    <w:rsid w:val="002F0D95"/>
    <w:rsid w:val="002F103C"/>
    <w:rsid w:val="002F25FC"/>
    <w:rsid w:val="002F30DC"/>
    <w:rsid w:val="002F47FD"/>
    <w:rsid w:val="002F75F9"/>
    <w:rsid w:val="002F7BC2"/>
    <w:rsid w:val="00301C2D"/>
    <w:rsid w:val="003024AB"/>
    <w:rsid w:val="00304958"/>
    <w:rsid w:val="003059FE"/>
    <w:rsid w:val="00306867"/>
    <w:rsid w:val="003069C6"/>
    <w:rsid w:val="0030770B"/>
    <w:rsid w:val="00314379"/>
    <w:rsid w:val="00315056"/>
    <w:rsid w:val="0031771E"/>
    <w:rsid w:val="003204E4"/>
    <w:rsid w:val="003209A6"/>
    <w:rsid w:val="00321B1E"/>
    <w:rsid w:val="0032217C"/>
    <w:rsid w:val="00322F9A"/>
    <w:rsid w:val="003230E7"/>
    <w:rsid w:val="0032338E"/>
    <w:rsid w:val="00323FC5"/>
    <w:rsid w:val="003251A9"/>
    <w:rsid w:val="00326703"/>
    <w:rsid w:val="0032745C"/>
    <w:rsid w:val="00330467"/>
    <w:rsid w:val="00330AD2"/>
    <w:rsid w:val="003322BC"/>
    <w:rsid w:val="00332FA5"/>
    <w:rsid w:val="00333450"/>
    <w:rsid w:val="0033403D"/>
    <w:rsid w:val="003344C1"/>
    <w:rsid w:val="00334E75"/>
    <w:rsid w:val="0033601D"/>
    <w:rsid w:val="00340D2E"/>
    <w:rsid w:val="003422A3"/>
    <w:rsid w:val="003422F6"/>
    <w:rsid w:val="003428F0"/>
    <w:rsid w:val="0034299E"/>
    <w:rsid w:val="00342A40"/>
    <w:rsid w:val="00343DBE"/>
    <w:rsid w:val="003444B3"/>
    <w:rsid w:val="003468F7"/>
    <w:rsid w:val="003507E8"/>
    <w:rsid w:val="003509D3"/>
    <w:rsid w:val="003513F7"/>
    <w:rsid w:val="00352904"/>
    <w:rsid w:val="00352BED"/>
    <w:rsid w:val="003532E9"/>
    <w:rsid w:val="003535E7"/>
    <w:rsid w:val="00353B96"/>
    <w:rsid w:val="003562AC"/>
    <w:rsid w:val="00356A8B"/>
    <w:rsid w:val="003570FB"/>
    <w:rsid w:val="0035790A"/>
    <w:rsid w:val="00357F63"/>
    <w:rsid w:val="00360EF4"/>
    <w:rsid w:val="003612FA"/>
    <w:rsid w:val="003613B9"/>
    <w:rsid w:val="00364877"/>
    <w:rsid w:val="00367330"/>
    <w:rsid w:val="0036772E"/>
    <w:rsid w:val="00370745"/>
    <w:rsid w:val="003709FF"/>
    <w:rsid w:val="0037192E"/>
    <w:rsid w:val="00373467"/>
    <w:rsid w:val="00374492"/>
    <w:rsid w:val="00374D31"/>
    <w:rsid w:val="003769AC"/>
    <w:rsid w:val="00377054"/>
    <w:rsid w:val="003770DF"/>
    <w:rsid w:val="003772FD"/>
    <w:rsid w:val="00377483"/>
    <w:rsid w:val="0037748D"/>
    <w:rsid w:val="0037786E"/>
    <w:rsid w:val="00377AE4"/>
    <w:rsid w:val="00380DD2"/>
    <w:rsid w:val="00381DF3"/>
    <w:rsid w:val="0038357A"/>
    <w:rsid w:val="00383DB9"/>
    <w:rsid w:val="00384F0F"/>
    <w:rsid w:val="003867C8"/>
    <w:rsid w:val="00387E1A"/>
    <w:rsid w:val="00390D2A"/>
    <w:rsid w:val="00396E53"/>
    <w:rsid w:val="003978FD"/>
    <w:rsid w:val="00397B0B"/>
    <w:rsid w:val="00397D14"/>
    <w:rsid w:val="003A3A22"/>
    <w:rsid w:val="003A3EF8"/>
    <w:rsid w:val="003A468A"/>
    <w:rsid w:val="003A4F27"/>
    <w:rsid w:val="003A5026"/>
    <w:rsid w:val="003A5C3A"/>
    <w:rsid w:val="003A612F"/>
    <w:rsid w:val="003A64D0"/>
    <w:rsid w:val="003B0D2E"/>
    <w:rsid w:val="003B0D66"/>
    <w:rsid w:val="003B36A5"/>
    <w:rsid w:val="003B5616"/>
    <w:rsid w:val="003B6519"/>
    <w:rsid w:val="003B7C09"/>
    <w:rsid w:val="003C23BD"/>
    <w:rsid w:val="003C4ACA"/>
    <w:rsid w:val="003C4C25"/>
    <w:rsid w:val="003C6A4B"/>
    <w:rsid w:val="003D077E"/>
    <w:rsid w:val="003D0991"/>
    <w:rsid w:val="003D0C3C"/>
    <w:rsid w:val="003D67D7"/>
    <w:rsid w:val="003E3261"/>
    <w:rsid w:val="003E3732"/>
    <w:rsid w:val="003E4538"/>
    <w:rsid w:val="003E4AF8"/>
    <w:rsid w:val="003E777B"/>
    <w:rsid w:val="003E7DC1"/>
    <w:rsid w:val="003F0A3B"/>
    <w:rsid w:val="003F1940"/>
    <w:rsid w:val="003F27BB"/>
    <w:rsid w:val="003F4658"/>
    <w:rsid w:val="003F48A4"/>
    <w:rsid w:val="003F5AD5"/>
    <w:rsid w:val="003F6532"/>
    <w:rsid w:val="003F6646"/>
    <w:rsid w:val="003F673A"/>
    <w:rsid w:val="003F7006"/>
    <w:rsid w:val="003F7608"/>
    <w:rsid w:val="003F76B5"/>
    <w:rsid w:val="004003F2"/>
    <w:rsid w:val="00400619"/>
    <w:rsid w:val="004016A4"/>
    <w:rsid w:val="00401E59"/>
    <w:rsid w:val="0040212C"/>
    <w:rsid w:val="00402A10"/>
    <w:rsid w:val="004055B8"/>
    <w:rsid w:val="004056E0"/>
    <w:rsid w:val="00405771"/>
    <w:rsid w:val="004059D6"/>
    <w:rsid w:val="00412D85"/>
    <w:rsid w:val="004133E8"/>
    <w:rsid w:val="00414083"/>
    <w:rsid w:val="00416F20"/>
    <w:rsid w:val="00417009"/>
    <w:rsid w:val="00417AF2"/>
    <w:rsid w:val="00421590"/>
    <w:rsid w:val="00423464"/>
    <w:rsid w:val="00424228"/>
    <w:rsid w:val="00424DE0"/>
    <w:rsid w:val="00425A0A"/>
    <w:rsid w:val="00430D6C"/>
    <w:rsid w:val="004327FA"/>
    <w:rsid w:val="0043506E"/>
    <w:rsid w:val="00435D05"/>
    <w:rsid w:val="00437C6E"/>
    <w:rsid w:val="004409AF"/>
    <w:rsid w:val="00440F23"/>
    <w:rsid w:val="004418B7"/>
    <w:rsid w:val="00443BE1"/>
    <w:rsid w:val="00443CC4"/>
    <w:rsid w:val="00444707"/>
    <w:rsid w:val="00446E08"/>
    <w:rsid w:val="004473BF"/>
    <w:rsid w:val="00447CA0"/>
    <w:rsid w:val="004502F5"/>
    <w:rsid w:val="00450CEB"/>
    <w:rsid w:val="0045152E"/>
    <w:rsid w:val="0045252B"/>
    <w:rsid w:val="00453F7F"/>
    <w:rsid w:val="00454C71"/>
    <w:rsid w:val="00454F90"/>
    <w:rsid w:val="0045589B"/>
    <w:rsid w:val="0045593D"/>
    <w:rsid w:val="004559E4"/>
    <w:rsid w:val="0045609B"/>
    <w:rsid w:val="0045615F"/>
    <w:rsid w:val="004566BE"/>
    <w:rsid w:val="00457801"/>
    <w:rsid w:val="00460753"/>
    <w:rsid w:val="00463005"/>
    <w:rsid w:val="00463A78"/>
    <w:rsid w:val="00463FB1"/>
    <w:rsid w:val="00465459"/>
    <w:rsid w:val="00465D65"/>
    <w:rsid w:val="00466A0E"/>
    <w:rsid w:val="00466D9E"/>
    <w:rsid w:val="004673D3"/>
    <w:rsid w:val="004674C1"/>
    <w:rsid w:val="00470E37"/>
    <w:rsid w:val="004732F3"/>
    <w:rsid w:val="00473786"/>
    <w:rsid w:val="00473E84"/>
    <w:rsid w:val="0047459A"/>
    <w:rsid w:val="00475BDC"/>
    <w:rsid w:val="00475D29"/>
    <w:rsid w:val="00476C03"/>
    <w:rsid w:val="00477346"/>
    <w:rsid w:val="00477A2A"/>
    <w:rsid w:val="00477EFD"/>
    <w:rsid w:val="00481A88"/>
    <w:rsid w:val="00482878"/>
    <w:rsid w:val="004842F6"/>
    <w:rsid w:val="00485748"/>
    <w:rsid w:val="00486FCB"/>
    <w:rsid w:val="004903FE"/>
    <w:rsid w:val="00490499"/>
    <w:rsid w:val="00490CB0"/>
    <w:rsid w:val="00490EAD"/>
    <w:rsid w:val="0049144E"/>
    <w:rsid w:val="00491530"/>
    <w:rsid w:val="0049279B"/>
    <w:rsid w:val="00493325"/>
    <w:rsid w:val="00493ABF"/>
    <w:rsid w:val="0049441A"/>
    <w:rsid w:val="00495BAE"/>
    <w:rsid w:val="004A07FF"/>
    <w:rsid w:val="004A1242"/>
    <w:rsid w:val="004A17E4"/>
    <w:rsid w:val="004A3009"/>
    <w:rsid w:val="004A30D6"/>
    <w:rsid w:val="004A39E2"/>
    <w:rsid w:val="004A3F1D"/>
    <w:rsid w:val="004A7086"/>
    <w:rsid w:val="004B2213"/>
    <w:rsid w:val="004B2B0A"/>
    <w:rsid w:val="004B3059"/>
    <w:rsid w:val="004B39A8"/>
    <w:rsid w:val="004B4236"/>
    <w:rsid w:val="004B4EC1"/>
    <w:rsid w:val="004B70C0"/>
    <w:rsid w:val="004B768C"/>
    <w:rsid w:val="004B7A31"/>
    <w:rsid w:val="004B7BA7"/>
    <w:rsid w:val="004C0634"/>
    <w:rsid w:val="004C119B"/>
    <w:rsid w:val="004C238D"/>
    <w:rsid w:val="004C23AF"/>
    <w:rsid w:val="004C2A63"/>
    <w:rsid w:val="004C2D29"/>
    <w:rsid w:val="004C3F5D"/>
    <w:rsid w:val="004C45D1"/>
    <w:rsid w:val="004C4B62"/>
    <w:rsid w:val="004C5067"/>
    <w:rsid w:val="004C53CB"/>
    <w:rsid w:val="004C5D0D"/>
    <w:rsid w:val="004C63DB"/>
    <w:rsid w:val="004C72B6"/>
    <w:rsid w:val="004D07EE"/>
    <w:rsid w:val="004D244C"/>
    <w:rsid w:val="004D249E"/>
    <w:rsid w:val="004D343A"/>
    <w:rsid w:val="004D5556"/>
    <w:rsid w:val="004D579C"/>
    <w:rsid w:val="004D5C77"/>
    <w:rsid w:val="004E1580"/>
    <w:rsid w:val="004E2F9B"/>
    <w:rsid w:val="004E5FBB"/>
    <w:rsid w:val="004F0452"/>
    <w:rsid w:val="004F07E0"/>
    <w:rsid w:val="004F121D"/>
    <w:rsid w:val="004F33C8"/>
    <w:rsid w:val="004F4032"/>
    <w:rsid w:val="004F43CA"/>
    <w:rsid w:val="004F711B"/>
    <w:rsid w:val="005007E4"/>
    <w:rsid w:val="005049B3"/>
    <w:rsid w:val="005077DB"/>
    <w:rsid w:val="00511823"/>
    <w:rsid w:val="00512110"/>
    <w:rsid w:val="005123F4"/>
    <w:rsid w:val="00512572"/>
    <w:rsid w:val="00515CDB"/>
    <w:rsid w:val="00520D21"/>
    <w:rsid w:val="00520E1C"/>
    <w:rsid w:val="005211F3"/>
    <w:rsid w:val="005219A9"/>
    <w:rsid w:val="00521AEB"/>
    <w:rsid w:val="005222CC"/>
    <w:rsid w:val="00522653"/>
    <w:rsid w:val="0052288F"/>
    <w:rsid w:val="00522A94"/>
    <w:rsid w:val="00523A60"/>
    <w:rsid w:val="00524A48"/>
    <w:rsid w:val="005255BA"/>
    <w:rsid w:val="005256D2"/>
    <w:rsid w:val="00525A89"/>
    <w:rsid w:val="00526795"/>
    <w:rsid w:val="00533AE7"/>
    <w:rsid w:val="005354FC"/>
    <w:rsid w:val="0053664A"/>
    <w:rsid w:val="00541354"/>
    <w:rsid w:val="005416E7"/>
    <w:rsid w:val="00542B29"/>
    <w:rsid w:val="00542F91"/>
    <w:rsid w:val="00545487"/>
    <w:rsid w:val="00545ECC"/>
    <w:rsid w:val="005505E0"/>
    <w:rsid w:val="00550C97"/>
    <w:rsid w:val="00552945"/>
    <w:rsid w:val="005542BC"/>
    <w:rsid w:val="00554596"/>
    <w:rsid w:val="00554615"/>
    <w:rsid w:val="00554E04"/>
    <w:rsid w:val="0055504E"/>
    <w:rsid w:val="005561F7"/>
    <w:rsid w:val="0055627F"/>
    <w:rsid w:val="0055655A"/>
    <w:rsid w:val="00561DFA"/>
    <w:rsid w:val="00563EF2"/>
    <w:rsid w:val="00565C2D"/>
    <w:rsid w:val="00565DB0"/>
    <w:rsid w:val="0056723A"/>
    <w:rsid w:val="0056787B"/>
    <w:rsid w:val="005701C1"/>
    <w:rsid w:val="0057114F"/>
    <w:rsid w:val="00572189"/>
    <w:rsid w:val="00572BF9"/>
    <w:rsid w:val="00573B32"/>
    <w:rsid w:val="00573F46"/>
    <w:rsid w:val="00574248"/>
    <w:rsid w:val="00574727"/>
    <w:rsid w:val="00580525"/>
    <w:rsid w:val="00580C8D"/>
    <w:rsid w:val="00580F7B"/>
    <w:rsid w:val="00581000"/>
    <w:rsid w:val="00581B0A"/>
    <w:rsid w:val="005828A5"/>
    <w:rsid w:val="00582AE9"/>
    <w:rsid w:val="00584A81"/>
    <w:rsid w:val="005858A2"/>
    <w:rsid w:val="00587444"/>
    <w:rsid w:val="00590328"/>
    <w:rsid w:val="005908DF"/>
    <w:rsid w:val="005923D3"/>
    <w:rsid w:val="00594A4E"/>
    <w:rsid w:val="00595ACD"/>
    <w:rsid w:val="00595E44"/>
    <w:rsid w:val="00597242"/>
    <w:rsid w:val="00597346"/>
    <w:rsid w:val="005A02D2"/>
    <w:rsid w:val="005A0A57"/>
    <w:rsid w:val="005A0C52"/>
    <w:rsid w:val="005A15A9"/>
    <w:rsid w:val="005A251E"/>
    <w:rsid w:val="005A2AAF"/>
    <w:rsid w:val="005A2C90"/>
    <w:rsid w:val="005A2CCF"/>
    <w:rsid w:val="005A5703"/>
    <w:rsid w:val="005B0D19"/>
    <w:rsid w:val="005B367A"/>
    <w:rsid w:val="005B3884"/>
    <w:rsid w:val="005B4295"/>
    <w:rsid w:val="005B6388"/>
    <w:rsid w:val="005B63F3"/>
    <w:rsid w:val="005B6EC1"/>
    <w:rsid w:val="005C19BE"/>
    <w:rsid w:val="005C368F"/>
    <w:rsid w:val="005D0C82"/>
    <w:rsid w:val="005D18DA"/>
    <w:rsid w:val="005D1E65"/>
    <w:rsid w:val="005D2CDA"/>
    <w:rsid w:val="005D37C0"/>
    <w:rsid w:val="005D414E"/>
    <w:rsid w:val="005D4800"/>
    <w:rsid w:val="005D518F"/>
    <w:rsid w:val="005D545E"/>
    <w:rsid w:val="005D690E"/>
    <w:rsid w:val="005D741C"/>
    <w:rsid w:val="005D7DD5"/>
    <w:rsid w:val="005D7E17"/>
    <w:rsid w:val="005E145E"/>
    <w:rsid w:val="005E1501"/>
    <w:rsid w:val="005E22C2"/>
    <w:rsid w:val="005E362D"/>
    <w:rsid w:val="005E3CD7"/>
    <w:rsid w:val="005E4F95"/>
    <w:rsid w:val="005E5BEA"/>
    <w:rsid w:val="005E67EF"/>
    <w:rsid w:val="005E7042"/>
    <w:rsid w:val="005E7E23"/>
    <w:rsid w:val="005F2011"/>
    <w:rsid w:val="005F2614"/>
    <w:rsid w:val="005F4056"/>
    <w:rsid w:val="005F65AC"/>
    <w:rsid w:val="005F6839"/>
    <w:rsid w:val="005F6C2D"/>
    <w:rsid w:val="005F7109"/>
    <w:rsid w:val="005F74B7"/>
    <w:rsid w:val="005F7D93"/>
    <w:rsid w:val="00601B2C"/>
    <w:rsid w:val="006029AD"/>
    <w:rsid w:val="00603EBB"/>
    <w:rsid w:val="00605C19"/>
    <w:rsid w:val="00605E9C"/>
    <w:rsid w:val="00607309"/>
    <w:rsid w:val="00611927"/>
    <w:rsid w:val="00612656"/>
    <w:rsid w:val="00612FBC"/>
    <w:rsid w:val="00613295"/>
    <w:rsid w:val="0061444E"/>
    <w:rsid w:val="00614D87"/>
    <w:rsid w:val="00615BC5"/>
    <w:rsid w:val="00615E64"/>
    <w:rsid w:val="00615F6C"/>
    <w:rsid w:val="006161C2"/>
    <w:rsid w:val="006210D2"/>
    <w:rsid w:val="00621555"/>
    <w:rsid w:val="00623E9B"/>
    <w:rsid w:val="0062492A"/>
    <w:rsid w:val="00624CE9"/>
    <w:rsid w:val="00624EDE"/>
    <w:rsid w:val="006255E0"/>
    <w:rsid w:val="00626449"/>
    <w:rsid w:val="006267ED"/>
    <w:rsid w:val="00626C02"/>
    <w:rsid w:val="00626C38"/>
    <w:rsid w:val="006300D9"/>
    <w:rsid w:val="006305DD"/>
    <w:rsid w:val="00631BE9"/>
    <w:rsid w:val="00631E89"/>
    <w:rsid w:val="00631F51"/>
    <w:rsid w:val="00632FCB"/>
    <w:rsid w:val="00633510"/>
    <w:rsid w:val="00633B61"/>
    <w:rsid w:val="00635092"/>
    <w:rsid w:val="00640943"/>
    <w:rsid w:val="00640D5B"/>
    <w:rsid w:val="00641B07"/>
    <w:rsid w:val="0064466C"/>
    <w:rsid w:val="006453B4"/>
    <w:rsid w:val="0064624B"/>
    <w:rsid w:val="0064652B"/>
    <w:rsid w:val="00646612"/>
    <w:rsid w:val="006474F7"/>
    <w:rsid w:val="00647A5D"/>
    <w:rsid w:val="00650892"/>
    <w:rsid w:val="0065159C"/>
    <w:rsid w:val="00651BC1"/>
    <w:rsid w:val="00654A82"/>
    <w:rsid w:val="00656577"/>
    <w:rsid w:val="00657B35"/>
    <w:rsid w:val="00660AB1"/>
    <w:rsid w:val="006612E4"/>
    <w:rsid w:val="00662422"/>
    <w:rsid w:val="00664486"/>
    <w:rsid w:val="00666E33"/>
    <w:rsid w:val="00667B73"/>
    <w:rsid w:val="0067296A"/>
    <w:rsid w:val="00672B57"/>
    <w:rsid w:val="00672F13"/>
    <w:rsid w:val="006767F4"/>
    <w:rsid w:val="0068062E"/>
    <w:rsid w:val="006816D3"/>
    <w:rsid w:val="00682F3C"/>
    <w:rsid w:val="006836E6"/>
    <w:rsid w:val="0068508D"/>
    <w:rsid w:val="00685C87"/>
    <w:rsid w:val="006861B1"/>
    <w:rsid w:val="006863E4"/>
    <w:rsid w:val="006866D3"/>
    <w:rsid w:val="00690AA8"/>
    <w:rsid w:val="00691996"/>
    <w:rsid w:val="0069220E"/>
    <w:rsid w:val="00692567"/>
    <w:rsid w:val="00692F42"/>
    <w:rsid w:val="00693CD2"/>
    <w:rsid w:val="00695454"/>
    <w:rsid w:val="00695C88"/>
    <w:rsid w:val="00695FFE"/>
    <w:rsid w:val="00696959"/>
    <w:rsid w:val="00696A60"/>
    <w:rsid w:val="00696EF3"/>
    <w:rsid w:val="006976FE"/>
    <w:rsid w:val="00697C09"/>
    <w:rsid w:val="006A07A5"/>
    <w:rsid w:val="006A0F23"/>
    <w:rsid w:val="006A1722"/>
    <w:rsid w:val="006A19F6"/>
    <w:rsid w:val="006A1EC4"/>
    <w:rsid w:val="006A4FCA"/>
    <w:rsid w:val="006A5EA5"/>
    <w:rsid w:val="006A7C1F"/>
    <w:rsid w:val="006B04FD"/>
    <w:rsid w:val="006B1994"/>
    <w:rsid w:val="006B208C"/>
    <w:rsid w:val="006B2EE7"/>
    <w:rsid w:val="006B4729"/>
    <w:rsid w:val="006B51BF"/>
    <w:rsid w:val="006B6D05"/>
    <w:rsid w:val="006B73B2"/>
    <w:rsid w:val="006B7FB1"/>
    <w:rsid w:val="006C03EB"/>
    <w:rsid w:val="006C1E10"/>
    <w:rsid w:val="006C332C"/>
    <w:rsid w:val="006C55C6"/>
    <w:rsid w:val="006C5D92"/>
    <w:rsid w:val="006C68C8"/>
    <w:rsid w:val="006C7126"/>
    <w:rsid w:val="006C735E"/>
    <w:rsid w:val="006D0505"/>
    <w:rsid w:val="006D0EF2"/>
    <w:rsid w:val="006D16C7"/>
    <w:rsid w:val="006D20EC"/>
    <w:rsid w:val="006D24A4"/>
    <w:rsid w:val="006D334C"/>
    <w:rsid w:val="006D3682"/>
    <w:rsid w:val="006D4706"/>
    <w:rsid w:val="006D58C6"/>
    <w:rsid w:val="006D5AFE"/>
    <w:rsid w:val="006D5E5B"/>
    <w:rsid w:val="006D6143"/>
    <w:rsid w:val="006E1133"/>
    <w:rsid w:val="006E3621"/>
    <w:rsid w:val="006E4E3E"/>
    <w:rsid w:val="006E5E7C"/>
    <w:rsid w:val="006E7610"/>
    <w:rsid w:val="006F02B0"/>
    <w:rsid w:val="006F064E"/>
    <w:rsid w:val="006F0718"/>
    <w:rsid w:val="006F4EEC"/>
    <w:rsid w:val="006F5AB1"/>
    <w:rsid w:val="006F7D32"/>
    <w:rsid w:val="00700ED1"/>
    <w:rsid w:val="00701E67"/>
    <w:rsid w:val="00702446"/>
    <w:rsid w:val="00702D04"/>
    <w:rsid w:val="0070308E"/>
    <w:rsid w:val="00703151"/>
    <w:rsid w:val="0070340F"/>
    <w:rsid w:val="0070356C"/>
    <w:rsid w:val="00703BFF"/>
    <w:rsid w:val="00704A26"/>
    <w:rsid w:val="00706077"/>
    <w:rsid w:val="00706511"/>
    <w:rsid w:val="0070694C"/>
    <w:rsid w:val="00710665"/>
    <w:rsid w:val="00715DC3"/>
    <w:rsid w:val="007161BA"/>
    <w:rsid w:val="00717D2B"/>
    <w:rsid w:val="007203C6"/>
    <w:rsid w:val="00723B92"/>
    <w:rsid w:val="00724084"/>
    <w:rsid w:val="007255A9"/>
    <w:rsid w:val="007262DE"/>
    <w:rsid w:val="00726BB3"/>
    <w:rsid w:val="007302A9"/>
    <w:rsid w:val="007306F0"/>
    <w:rsid w:val="00732769"/>
    <w:rsid w:val="00732EBF"/>
    <w:rsid w:val="007334A8"/>
    <w:rsid w:val="00733FBD"/>
    <w:rsid w:val="00734903"/>
    <w:rsid w:val="0073515A"/>
    <w:rsid w:val="00735AEA"/>
    <w:rsid w:val="0073659A"/>
    <w:rsid w:val="00736921"/>
    <w:rsid w:val="007372CA"/>
    <w:rsid w:val="00740FFF"/>
    <w:rsid w:val="00741B59"/>
    <w:rsid w:val="0074294D"/>
    <w:rsid w:val="00742DBE"/>
    <w:rsid w:val="0074324D"/>
    <w:rsid w:val="00743526"/>
    <w:rsid w:val="00743D89"/>
    <w:rsid w:val="007446D1"/>
    <w:rsid w:val="0074489D"/>
    <w:rsid w:val="00744A6F"/>
    <w:rsid w:val="00745E42"/>
    <w:rsid w:val="00750B64"/>
    <w:rsid w:val="00751B48"/>
    <w:rsid w:val="00751F83"/>
    <w:rsid w:val="00753D36"/>
    <w:rsid w:val="0075438A"/>
    <w:rsid w:val="00754537"/>
    <w:rsid w:val="00754C6A"/>
    <w:rsid w:val="007554B3"/>
    <w:rsid w:val="007560FA"/>
    <w:rsid w:val="00756BAB"/>
    <w:rsid w:val="0075702E"/>
    <w:rsid w:val="00757B61"/>
    <w:rsid w:val="00761848"/>
    <w:rsid w:val="007628CD"/>
    <w:rsid w:val="00763298"/>
    <w:rsid w:val="007633FB"/>
    <w:rsid w:val="00766B37"/>
    <w:rsid w:val="00770503"/>
    <w:rsid w:val="00770E3F"/>
    <w:rsid w:val="00771F01"/>
    <w:rsid w:val="00772E0D"/>
    <w:rsid w:val="00775712"/>
    <w:rsid w:val="00777A3F"/>
    <w:rsid w:val="00783017"/>
    <w:rsid w:val="00784952"/>
    <w:rsid w:val="00784D7E"/>
    <w:rsid w:val="00787EE6"/>
    <w:rsid w:val="00791719"/>
    <w:rsid w:val="007927A0"/>
    <w:rsid w:val="00792B59"/>
    <w:rsid w:val="00792C2D"/>
    <w:rsid w:val="00794778"/>
    <w:rsid w:val="00795346"/>
    <w:rsid w:val="00795681"/>
    <w:rsid w:val="00795789"/>
    <w:rsid w:val="0079665A"/>
    <w:rsid w:val="007A06E9"/>
    <w:rsid w:val="007A0872"/>
    <w:rsid w:val="007A0BEA"/>
    <w:rsid w:val="007A0F9D"/>
    <w:rsid w:val="007A3F10"/>
    <w:rsid w:val="007A413A"/>
    <w:rsid w:val="007A43BE"/>
    <w:rsid w:val="007A62F4"/>
    <w:rsid w:val="007A6AC6"/>
    <w:rsid w:val="007A7061"/>
    <w:rsid w:val="007A741C"/>
    <w:rsid w:val="007B1816"/>
    <w:rsid w:val="007B1A79"/>
    <w:rsid w:val="007B2C28"/>
    <w:rsid w:val="007B2CE5"/>
    <w:rsid w:val="007B7823"/>
    <w:rsid w:val="007B7F30"/>
    <w:rsid w:val="007C17BA"/>
    <w:rsid w:val="007C3F74"/>
    <w:rsid w:val="007C75FB"/>
    <w:rsid w:val="007C783A"/>
    <w:rsid w:val="007D01E2"/>
    <w:rsid w:val="007D1528"/>
    <w:rsid w:val="007D21EE"/>
    <w:rsid w:val="007D4A72"/>
    <w:rsid w:val="007D5CB6"/>
    <w:rsid w:val="007D653E"/>
    <w:rsid w:val="007D709E"/>
    <w:rsid w:val="007D7B3F"/>
    <w:rsid w:val="007E14D6"/>
    <w:rsid w:val="007E253B"/>
    <w:rsid w:val="007E2DB8"/>
    <w:rsid w:val="007E338D"/>
    <w:rsid w:val="007E40F3"/>
    <w:rsid w:val="007E4986"/>
    <w:rsid w:val="007E4CDE"/>
    <w:rsid w:val="007E5210"/>
    <w:rsid w:val="007E6865"/>
    <w:rsid w:val="007E7285"/>
    <w:rsid w:val="007F02D1"/>
    <w:rsid w:val="007F0F53"/>
    <w:rsid w:val="007F2925"/>
    <w:rsid w:val="007F2E6C"/>
    <w:rsid w:val="007F37DE"/>
    <w:rsid w:val="007F51EC"/>
    <w:rsid w:val="007F54A5"/>
    <w:rsid w:val="007F5AEE"/>
    <w:rsid w:val="007F6868"/>
    <w:rsid w:val="007F6975"/>
    <w:rsid w:val="008002CD"/>
    <w:rsid w:val="00802766"/>
    <w:rsid w:val="00802FB4"/>
    <w:rsid w:val="00803497"/>
    <w:rsid w:val="008036F9"/>
    <w:rsid w:val="00803CC2"/>
    <w:rsid w:val="00803F5E"/>
    <w:rsid w:val="0080593D"/>
    <w:rsid w:val="00805E50"/>
    <w:rsid w:val="00807205"/>
    <w:rsid w:val="00807228"/>
    <w:rsid w:val="00807D54"/>
    <w:rsid w:val="00810965"/>
    <w:rsid w:val="00811245"/>
    <w:rsid w:val="00812693"/>
    <w:rsid w:val="00812CB1"/>
    <w:rsid w:val="008133CD"/>
    <w:rsid w:val="008141CC"/>
    <w:rsid w:val="008150FC"/>
    <w:rsid w:val="00815F93"/>
    <w:rsid w:val="0081699F"/>
    <w:rsid w:val="00817C5B"/>
    <w:rsid w:val="008200CE"/>
    <w:rsid w:val="00820EF9"/>
    <w:rsid w:val="008229EA"/>
    <w:rsid w:val="0082455C"/>
    <w:rsid w:val="0082491C"/>
    <w:rsid w:val="008250FD"/>
    <w:rsid w:val="00825646"/>
    <w:rsid w:val="00825800"/>
    <w:rsid w:val="00830D95"/>
    <w:rsid w:val="008329B6"/>
    <w:rsid w:val="00832FCD"/>
    <w:rsid w:val="0083302E"/>
    <w:rsid w:val="008338B6"/>
    <w:rsid w:val="0083466A"/>
    <w:rsid w:val="00835EA0"/>
    <w:rsid w:val="0083733B"/>
    <w:rsid w:val="00841118"/>
    <w:rsid w:val="008412DC"/>
    <w:rsid w:val="008417DC"/>
    <w:rsid w:val="00841877"/>
    <w:rsid w:val="0084352B"/>
    <w:rsid w:val="00843899"/>
    <w:rsid w:val="00844011"/>
    <w:rsid w:val="00844179"/>
    <w:rsid w:val="00844611"/>
    <w:rsid w:val="008459C4"/>
    <w:rsid w:val="00846176"/>
    <w:rsid w:val="00850123"/>
    <w:rsid w:val="00850BC0"/>
    <w:rsid w:val="008512DE"/>
    <w:rsid w:val="00852C03"/>
    <w:rsid w:val="00853674"/>
    <w:rsid w:val="00853F84"/>
    <w:rsid w:val="00853FB4"/>
    <w:rsid w:val="00854519"/>
    <w:rsid w:val="00855CA7"/>
    <w:rsid w:val="008608CF"/>
    <w:rsid w:val="00860E16"/>
    <w:rsid w:val="00860E19"/>
    <w:rsid w:val="00860F4C"/>
    <w:rsid w:val="008629C0"/>
    <w:rsid w:val="008632BC"/>
    <w:rsid w:val="00864A41"/>
    <w:rsid w:val="0086675A"/>
    <w:rsid w:val="00866954"/>
    <w:rsid w:val="0086782E"/>
    <w:rsid w:val="00867E3F"/>
    <w:rsid w:val="008710CF"/>
    <w:rsid w:val="0087295C"/>
    <w:rsid w:val="00873C15"/>
    <w:rsid w:val="00874031"/>
    <w:rsid w:val="00874FA6"/>
    <w:rsid w:val="0087638D"/>
    <w:rsid w:val="00880038"/>
    <w:rsid w:val="00880BC6"/>
    <w:rsid w:val="00881CB2"/>
    <w:rsid w:val="00883C84"/>
    <w:rsid w:val="00884988"/>
    <w:rsid w:val="008870B6"/>
    <w:rsid w:val="008872E4"/>
    <w:rsid w:val="00890B6D"/>
    <w:rsid w:val="00892A29"/>
    <w:rsid w:val="00894E8D"/>
    <w:rsid w:val="0089521B"/>
    <w:rsid w:val="00895A78"/>
    <w:rsid w:val="00895B79"/>
    <w:rsid w:val="00896AB3"/>
    <w:rsid w:val="008976C7"/>
    <w:rsid w:val="008A0BBF"/>
    <w:rsid w:val="008A1496"/>
    <w:rsid w:val="008A2204"/>
    <w:rsid w:val="008A37B6"/>
    <w:rsid w:val="008A49C1"/>
    <w:rsid w:val="008A5132"/>
    <w:rsid w:val="008A62EB"/>
    <w:rsid w:val="008B01F1"/>
    <w:rsid w:val="008B0E71"/>
    <w:rsid w:val="008B2301"/>
    <w:rsid w:val="008B41E0"/>
    <w:rsid w:val="008B4FF3"/>
    <w:rsid w:val="008B5BC1"/>
    <w:rsid w:val="008B5D09"/>
    <w:rsid w:val="008B6931"/>
    <w:rsid w:val="008C1665"/>
    <w:rsid w:val="008C2F0C"/>
    <w:rsid w:val="008C49A2"/>
    <w:rsid w:val="008C5A9A"/>
    <w:rsid w:val="008C5BB6"/>
    <w:rsid w:val="008C73F8"/>
    <w:rsid w:val="008D05C7"/>
    <w:rsid w:val="008D0E1A"/>
    <w:rsid w:val="008D205D"/>
    <w:rsid w:val="008D3881"/>
    <w:rsid w:val="008D4FD6"/>
    <w:rsid w:val="008D5278"/>
    <w:rsid w:val="008D6983"/>
    <w:rsid w:val="008D7366"/>
    <w:rsid w:val="008E0E2C"/>
    <w:rsid w:val="008E209A"/>
    <w:rsid w:val="008E20A9"/>
    <w:rsid w:val="008E3090"/>
    <w:rsid w:val="008E55E2"/>
    <w:rsid w:val="008E57EF"/>
    <w:rsid w:val="008E62CC"/>
    <w:rsid w:val="008E649A"/>
    <w:rsid w:val="008E68CE"/>
    <w:rsid w:val="008E7ECF"/>
    <w:rsid w:val="008F01A3"/>
    <w:rsid w:val="008F1F71"/>
    <w:rsid w:val="008F31BB"/>
    <w:rsid w:val="008F4583"/>
    <w:rsid w:val="008F49AB"/>
    <w:rsid w:val="008F4AFD"/>
    <w:rsid w:val="008F4EEE"/>
    <w:rsid w:val="008F5AC9"/>
    <w:rsid w:val="008F63C1"/>
    <w:rsid w:val="0090273D"/>
    <w:rsid w:val="00903B4B"/>
    <w:rsid w:val="0090413E"/>
    <w:rsid w:val="0090426F"/>
    <w:rsid w:val="009046B0"/>
    <w:rsid w:val="00905A90"/>
    <w:rsid w:val="00905CFB"/>
    <w:rsid w:val="0090674D"/>
    <w:rsid w:val="00907CB0"/>
    <w:rsid w:val="00907FC2"/>
    <w:rsid w:val="00911952"/>
    <w:rsid w:val="00911B66"/>
    <w:rsid w:val="00912393"/>
    <w:rsid w:val="009146CD"/>
    <w:rsid w:val="00915B28"/>
    <w:rsid w:val="0091799F"/>
    <w:rsid w:val="00920AEB"/>
    <w:rsid w:val="009215C6"/>
    <w:rsid w:val="00921AD7"/>
    <w:rsid w:val="00922E6B"/>
    <w:rsid w:val="00924975"/>
    <w:rsid w:val="00925377"/>
    <w:rsid w:val="0092549C"/>
    <w:rsid w:val="00926216"/>
    <w:rsid w:val="00927DBB"/>
    <w:rsid w:val="009339F1"/>
    <w:rsid w:val="00935607"/>
    <w:rsid w:val="00936159"/>
    <w:rsid w:val="00940AE1"/>
    <w:rsid w:val="00942BC1"/>
    <w:rsid w:val="0094310C"/>
    <w:rsid w:val="009443AA"/>
    <w:rsid w:val="0094485F"/>
    <w:rsid w:val="009458FC"/>
    <w:rsid w:val="00947866"/>
    <w:rsid w:val="009513B8"/>
    <w:rsid w:val="00953EDE"/>
    <w:rsid w:val="009543B2"/>
    <w:rsid w:val="00955837"/>
    <w:rsid w:val="00957056"/>
    <w:rsid w:val="009575FA"/>
    <w:rsid w:val="009578E5"/>
    <w:rsid w:val="00961825"/>
    <w:rsid w:val="00961C91"/>
    <w:rsid w:val="00961E80"/>
    <w:rsid w:val="00962C78"/>
    <w:rsid w:val="00962CA1"/>
    <w:rsid w:val="00962D13"/>
    <w:rsid w:val="00963BE6"/>
    <w:rsid w:val="00963C85"/>
    <w:rsid w:val="00964500"/>
    <w:rsid w:val="00964CDD"/>
    <w:rsid w:val="00965D2A"/>
    <w:rsid w:val="00965F71"/>
    <w:rsid w:val="009661C1"/>
    <w:rsid w:val="00966383"/>
    <w:rsid w:val="00966AAD"/>
    <w:rsid w:val="00966D82"/>
    <w:rsid w:val="00971F79"/>
    <w:rsid w:val="009722C0"/>
    <w:rsid w:val="00972653"/>
    <w:rsid w:val="009726B9"/>
    <w:rsid w:val="00973699"/>
    <w:rsid w:val="009764CB"/>
    <w:rsid w:val="00976B08"/>
    <w:rsid w:val="00976D57"/>
    <w:rsid w:val="00980278"/>
    <w:rsid w:val="00981B89"/>
    <w:rsid w:val="00983208"/>
    <w:rsid w:val="0098494F"/>
    <w:rsid w:val="00984A25"/>
    <w:rsid w:val="00985B86"/>
    <w:rsid w:val="009865CC"/>
    <w:rsid w:val="0098744C"/>
    <w:rsid w:val="00987EE3"/>
    <w:rsid w:val="0099079B"/>
    <w:rsid w:val="0099092D"/>
    <w:rsid w:val="00991122"/>
    <w:rsid w:val="00991136"/>
    <w:rsid w:val="009911E1"/>
    <w:rsid w:val="009914CF"/>
    <w:rsid w:val="0099153B"/>
    <w:rsid w:val="00992F37"/>
    <w:rsid w:val="009947AF"/>
    <w:rsid w:val="009965ED"/>
    <w:rsid w:val="0099797E"/>
    <w:rsid w:val="009A1071"/>
    <w:rsid w:val="009A1206"/>
    <w:rsid w:val="009A243A"/>
    <w:rsid w:val="009A2D9F"/>
    <w:rsid w:val="009A38FB"/>
    <w:rsid w:val="009A440A"/>
    <w:rsid w:val="009A5004"/>
    <w:rsid w:val="009A5F6A"/>
    <w:rsid w:val="009A6DD4"/>
    <w:rsid w:val="009A77DE"/>
    <w:rsid w:val="009B0119"/>
    <w:rsid w:val="009B2560"/>
    <w:rsid w:val="009B3719"/>
    <w:rsid w:val="009B38AE"/>
    <w:rsid w:val="009B4D0D"/>
    <w:rsid w:val="009B57DD"/>
    <w:rsid w:val="009B5A25"/>
    <w:rsid w:val="009B74F7"/>
    <w:rsid w:val="009B7589"/>
    <w:rsid w:val="009C09F1"/>
    <w:rsid w:val="009C0ECA"/>
    <w:rsid w:val="009C2CE1"/>
    <w:rsid w:val="009C39B2"/>
    <w:rsid w:val="009C3CE4"/>
    <w:rsid w:val="009C3D5B"/>
    <w:rsid w:val="009C401E"/>
    <w:rsid w:val="009C6B6B"/>
    <w:rsid w:val="009C7444"/>
    <w:rsid w:val="009C792C"/>
    <w:rsid w:val="009D604A"/>
    <w:rsid w:val="009D6726"/>
    <w:rsid w:val="009D7DD9"/>
    <w:rsid w:val="009E169A"/>
    <w:rsid w:val="009E16A0"/>
    <w:rsid w:val="009E2050"/>
    <w:rsid w:val="009E41C9"/>
    <w:rsid w:val="009E4449"/>
    <w:rsid w:val="009F03F1"/>
    <w:rsid w:val="009F0430"/>
    <w:rsid w:val="009F0B7D"/>
    <w:rsid w:val="009F2712"/>
    <w:rsid w:val="009F2AB5"/>
    <w:rsid w:val="009F2C89"/>
    <w:rsid w:val="009F3965"/>
    <w:rsid w:val="009F4D4C"/>
    <w:rsid w:val="009F59C0"/>
    <w:rsid w:val="009F5DF5"/>
    <w:rsid w:val="009F6694"/>
    <w:rsid w:val="009F67CE"/>
    <w:rsid w:val="009F713C"/>
    <w:rsid w:val="009F7B54"/>
    <w:rsid w:val="00A0114F"/>
    <w:rsid w:val="00A0172E"/>
    <w:rsid w:val="00A01DC5"/>
    <w:rsid w:val="00A0260E"/>
    <w:rsid w:val="00A04E50"/>
    <w:rsid w:val="00A04F86"/>
    <w:rsid w:val="00A103F5"/>
    <w:rsid w:val="00A107C9"/>
    <w:rsid w:val="00A10875"/>
    <w:rsid w:val="00A10D4C"/>
    <w:rsid w:val="00A15BD7"/>
    <w:rsid w:val="00A15BE6"/>
    <w:rsid w:val="00A15DD6"/>
    <w:rsid w:val="00A17439"/>
    <w:rsid w:val="00A213D1"/>
    <w:rsid w:val="00A2350F"/>
    <w:rsid w:val="00A23C7D"/>
    <w:rsid w:val="00A24A2C"/>
    <w:rsid w:val="00A24E5A"/>
    <w:rsid w:val="00A32488"/>
    <w:rsid w:val="00A332EC"/>
    <w:rsid w:val="00A34604"/>
    <w:rsid w:val="00A35798"/>
    <w:rsid w:val="00A35A6C"/>
    <w:rsid w:val="00A376A2"/>
    <w:rsid w:val="00A37BE8"/>
    <w:rsid w:val="00A40496"/>
    <w:rsid w:val="00A40CDE"/>
    <w:rsid w:val="00A4145D"/>
    <w:rsid w:val="00A41BE6"/>
    <w:rsid w:val="00A41C79"/>
    <w:rsid w:val="00A42AF9"/>
    <w:rsid w:val="00A42C99"/>
    <w:rsid w:val="00A431C1"/>
    <w:rsid w:val="00A43CDA"/>
    <w:rsid w:val="00A43F79"/>
    <w:rsid w:val="00A4799B"/>
    <w:rsid w:val="00A47D59"/>
    <w:rsid w:val="00A50C2E"/>
    <w:rsid w:val="00A53329"/>
    <w:rsid w:val="00A5388A"/>
    <w:rsid w:val="00A54330"/>
    <w:rsid w:val="00A547E8"/>
    <w:rsid w:val="00A555BC"/>
    <w:rsid w:val="00A55B8D"/>
    <w:rsid w:val="00A5670C"/>
    <w:rsid w:val="00A57D74"/>
    <w:rsid w:val="00A60310"/>
    <w:rsid w:val="00A60A98"/>
    <w:rsid w:val="00A623B6"/>
    <w:rsid w:val="00A642BF"/>
    <w:rsid w:val="00A64EE9"/>
    <w:rsid w:val="00A674D0"/>
    <w:rsid w:val="00A70EEF"/>
    <w:rsid w:val="00A71113"/>
    <w:rsid w:val="00A713B8"/>
    <w:rsid w:val="00A7153C"/>
    <w:rsid w:val="00A71E87"/>
    <w:rsid w:val="00A71EB7"/>
    <w:rsid w:val="00A73488"/>
    <w:rsid w:val="00A73575"/>
    <w:rsid w:val="00A739EE"/>
    <w:rsid w:val="00A73B64"/>
    <w:rsid w:val="00A74BEA"/>
    <w:rsid w:val="00A74F82"/>
    <w:rsid w:val="00A75FA9"/>
    <w:rsid w:val="00A77EE6"/>
    <w:rsid w:val="00A8008E"/>
    <w:rsid w:val="00A81E93"/>
    <w:rsid w:val="00A82D84"/>
    <w:rsid w:val="00A83ACC"/>
    <w:rsid w:val="00A84438"/>
    <w:rsid w:val="00A858A8"/>
    <w:rsid w:val="00A91861"/>
    <w:rsid w:val="00A937A3"/>
    <w:rsid w:val="00A93821"/>
    <w:rsid w:val="00A943A2"/>
    <w:rsid w:val="00A955E1"/>
    <w:rsid w:val="00A955F5"/>
    <w:rsid w:val="00A959EA"/>
    <w:rsid w:val="00A95ED0"/>
    <w:rsid w:val="00A96E4D"/>
    <w:rsid w:val="00A97833"/>
    <w:rsid w:val="00A97DF9"/>
    <w:rsid w:val="00A97EC3"/>
    <w:rsid w:val="00AA0B27"/>
    <w:rsid w:val="00AA7BAF"/>
    <w:rsid w:val="00AB0001"/>
    <w:rsid w:val="00AB0286"/>
    <w:rsid w:val="00AB0397"/>
    <w:rsid w:val="00AB0E33"/>
    <w:rsid w:val="00AB2718"/>
    <w:rsid w:val="00AB2945"/>
    <w:rsid w:val="00AB576A"/>
    <w:rsid w:val="00AB5E2A"/>
    <w:rsid w:val="00AB6A8A"/>
    <w:rsid w:val="00AC1F73"/>
    <w:rsid w:val="00AC3756"/>
    <w:rsid w:val="00AC42FF"/>
    <w:rsid w:val="00AC4E58"/>
    <w:rsid w:val="00AC63B3"/>
    <w:rsid w:val="00AC7556"/>
    <w:rsid w:val="00AD0050"/>
    <w:rsid w:val="00AD07A1"/>
    <w:rsid w:val="00AD10B9"/>
    <w:rsid w:val="00AD1F68"/>
    <w:rsid w:val="00AD2908"/>
    <w:rsid w:val="00AD359D"/>
    <w:rsid w:val="00AD3BD5"/>
    <w:rsid w:val="00AD3DA4"/>
    <w:rsid w:val="00AD4295"/>
    <w:rsid w:val="00AD5A25"/>
    <w:rsid w:val="00AD5CAD"/>
    <w:rsid w:val="00AD64F0"/>
    <w:rsid w:val="00AD7A26"/>
    <w:rsid w:val="00AD7FC8"/>
    <w:rsid w:val="00AE0D53"/>
    <w:rsid w:val="00AE266C"/>
    <w:rsid w:val="00AE2E1A"/>
    <w:rsid w:val="00AE35FF"/>
    <w:rsid w:val="00AE3750"/>
    <w:rsid w:val="00AE3DC7"/>
    <w:rsid w:val="00AE4121"/>
    <w:rsid w:val="00AE7805"/>
    <w:rsid w:val="00AE7E38"/>
    <w:rsid w:val="00AF043C"/>
    <w:rsid w:val="00AF109D"/>
    <w:rsid w:val="00AF206E"/>
    <w:rsid w:val="00AF28E4"/>
    <w:rsid w:val="00AF2923"/>
    <w:rsid w:val="00AF54D9"/>
    <w:rsid w:val="00AF553A"/>
    <w:rsid w:val="00AF6E32"/>
    <w:rsid w:val="00AF705F"/>
    <w:rsid w:val="00AF72CF"/>
    <w:rsid w:val="00AF7478"/>
    <w:rsid w:val="00B00007"/>
    <w:rsid w:val="00B01027"/>
    <w:rsid w:val="00B014EF"/>
    <w:rsid w:val="00B0156B"/>
    <w:rsid w:val="00B02908"/>
    <w:rsid w:val="00B04B5F"/>
    <w:rsid w:val="00B0559D"/>
    <w:rsid w:val="00B056FB"/>
    <w:rsid w:val="00B06B0E"/>
    <w:rsid w:val="00B06E05"/>
    <w:rsid w:val="00B10C90"/>
    <w:rsid w:val="00B11A85"/>
    <w:rsid w:val="00B11E9E"/>
    <w:rsid w:val="00B13779"/>
    <w:rsid w:val="00B142A6"/>
    <w:rsid w:val="00B163A7"/>
    <w:rsid w:val="00B1767C"/>
    <w:rsid w:val="00B20F64"/>
    <w:rsid w:val="00B21D61"/>
    <w:rsid w:val="00B22092"/>
    <w:rsid w:val="00B2358D"/>
    <w:rsid w:val="00B2454F"/>
    <w:rsid w:val="00B2553D"/>
    <w:rsid w:val="00B25622"/>
    <w:rsid w:val="00B256B0"/>
    <w:rsid w:val="00B263D7"/>
    <w:rsid w:val="00B26650"/>
    <w:rsid w:val="00B2672E"/>
    <w:rsid w:val="00B30F49"/>
    <w:rsid w:val="00B31990"/>
    <w:rsid w:val="00B31BBF"/>
    <w:rsid w:val="00B32AC9"/>
    <w:rsid w:val="00B32C85"/>
    <w:rsid w:val="00B33E3E"/>
    <w:rsid w:val="00B34191"/>
    <w:rsid w:val="00B34629"/>
    <w:rsid w:val="00B34C32"/>
    <w:rsid w:val="00B358A9"/>
    <w:rsid w:val="00B36604"/>
    <w:rsid w:val="00B3668C"/>
    <w:rsid w:val="00B404AB"/>
    <w:rsid w:val="00B41A49"/>
    <w:rsid w:val="00B43477"/>
    <w:rsid w:val="00B44CE4"/>
    <w:rsid w:val="00B4647F"/>
    <w:rsid w:val="00B47371"/>
    <w:rsid w:val="00B5116B"/>
    <w:rsid w:val="00B52B27"/>
    <w:rsid w:val="00B52EE8"/>
    <w:rsid w:val="00B5516A"/>
    <w:rsid w:val="00B554D5"/>
    <w:rsid w:val="00B55556"/>
    <w:rsid w:val="00B558E1"/>
    <w:rsid w:val="00B56269"/>
    <w:rsid w:val="00B57EA6"/>
    <w:rsid w:val="00B60A68"/>
    <w:rsid w:val="00B61092"/>
    <w:rsid w:val="00B61FB2"/>
    <w:rsid w:val="00B63AB8"/>
    <w:rsid w:val="00B648ED"/>
    <w:rsid w:val="00B663DC"/>
    <w:rsid w:val="00B717B9"/>
    <w:rsid w:val="00B71FFD"/>
    <w:rsid w:val="00B72566"/>
    <w:rsid w:val="00B81BE5"/>
    <w:rsid w:val="00B82C16"/>
    <w:rsid w:val="00B8482D"/>
    <w:rsid w:val="00B84C49"/>
    <w:rsid w:val="00B8534A"/>
    <w:rsid w:val="00B862EF"/>
    <w:rsid w:val="00B8664A"/>
    <w:rsid w:val="00B86CE1"/>
    <w:rsid w:val="00B86FD9"/>
    <w:rsid w:val="00B903A8"/>
    <w:rsid w:val="00B90A05"/>
    <w:rsid w:val="00B92638"/>
    <w:rsid w:val="00B92B98"/>
    <w:rsid w:val="00B931F2"/>
    <w:rsid w:val="00B933F7"/>
    <w:rsid w:val="00B9398B"/>
    <w:rsid w:val="00B93FF4"/>
    <w:rsid w:val="00B95532"/>
    <w:rsid w:val="00B96E44"/>
    <w:rsid w:val="00B97848"/>
    <w:rsid w:val="00B97F26"/>
    <w:rsid w:val="00B97FFC"/>
    <w:rsid w:val="00BA0500"/>
    <w:rsid w:val="00BA0D63"/>
    <w:rsid w:val="00BA0FB0"/>
    <w:rsid w:val="00BA16C2"/>
    <w:rsid w:val="00BA3396"/>
    <w:rsid w:val="00BA39E7"/>
    <w:rsid w:val="00BA5BDB"/>
    <w:rsid w:val="00BA6618"/>
    <w:rsid w:val="00BB1ADC"/>
    <w:rsid w:val="00BB24EE"/>
    <w:rsid w:val="00BB38E8"/>
    <w:rsid w:val="00BB3EF0"/>
    <w:rsid w:val="00BB52D1"/>
    <w:rsid w:val="00BB55CA"/>
    <w:rsid w:val="00BB5A72"/>
    <w:rsid w:val="00BB722E"/>
    <w:rsid w:val="00BB788D"/>
    <w:rsid w:val="00BB7F90"/>
    <w:rsid w:val="00BC1226"/>
    <w:rsid w:val="00BC1296"/>
    <w:rsid w:val="00BC285E"/>
    <w:rsid w:val="00BC2EED"/>
    <w:rsid w:val="00BC3373"/>
    <w:rsid w:val="00BC36D9"/>
    <w:rsid w:val="00BC7346"/>
    <w:rsid w:val="00BD01BB"/>
    <w:rsid w:val="00BD0AA7"/>
    <w:rsid w:val="00BD1E7E"/>
    <w:rsid w:val="00BD20AC"/>
    <w:rsid w:val="00BD2F50"/>
    <w:rsid w:val="00BD4F65"/>
    <w:rsid w:val="00BD602B"/>
    <w:rsid w:val="00BD6502"/>
    <w:rsid w:val="00BD6933"/>
    <w:rsid w:val="00BD763D"/>
    <w:rsid w:val="00BD7E1E"/>
    <w:rsid w:val="00BE079C"/>
    <w:rsid w:val="00BE0FE9"/>
    <w:rsid w:val="00BE1620"/>
    <w:rsid w:val="00BE19DE"/>
    <w:rsid w:val="00BE1D71"/>
    <w:rsid w:val="00BE2CF0"/>
    <w:rsid w:val="00BE3A25"/>
    <w:rsid w:val="00BE4012"/>
    <w:rsid w:val="00BE4353"/>
    <w:rsid w:val="00BE622B"/>
    <w:rsid w:val="00BE62B2"/>
    <w:rsid w:val="00BE656F"/>
    <w:rsid w:val="00BE6C5F"/>
    <w:rsid w:val="00BE7091"/>
    <w:rsid w:val="00BE7838"/>
    <w:rsid w:val="00BF06C7"/>
    <w:rsid w:val="00BF0733"/>
    <w:rsid w:val="00BF106A"/>
    <w:rsid w:val="00BF284B"/>
    <w:rsid w:val="00BF344B"/>
    <w:rsid w:val="00BF754D"/>
    <w:rsid w:val="00BF7A58"/>
    <w:rsid w:val="00BF7D92"/>
    <w:rsid w:val="00C00ED5"/>
    <w:rsid w:val="00C011D0"/>
    <w:rsid w:val="00C030F8"/>
    <w:rsid w:val="00C03A57"/>
    <w:rsid w:val="00C042C9"/>
    <w:rsid w:val="00C057AD"/>
    <w:rsid w:val="00C06D4E"/>
    <w:rsid w:val="00C0706A"/>
    <w:rsid w:val="00C0712A"/>
    <w:rsid w:val="00C0725F"/>
    <w:rsid w:val="00C11DAC"/>
    <w:rsid w:val="00C11FC7"/>
    <w:rsid w:val="00C1257D"/>
    <w:rsid w:val="00C1275F"/>
    <w:rsid w:val="00C13214"/>
    <w:rsid w:val="00C14F1E"/>
    <w:rsid w:val="00C15074"/>
    <w:rsid w:val="00C1526B"/>
    <w:rsid w:val="00C1630B"/>
    <w:rsid w:val="00C16E6A"/>
    <w:rsid w:val="00C257CB"/>
    <w:rsid w:val="00C26C16"/>
    <w:rsid w:val="00C32B14"/>
    <w:rsid w:val="00C334DB"/>
    <w:rsid w:val="00C35278"/>
    <w:rsid w:val="00C36CF4"/>
    <w:rsid w:val="00C379D4"/>
    <w:rsid w:val="00C42805"/>
    <w:rsid w:val="00C4492D"/>
    <w:rsid w:val="00C46406"/>
    <w:rsid w:val="00C50307"/>
    <w:rsid w:val="00C50997"/>
    <w:rsid w:val="00C50CE7"/>
    <w:rsid w:val="00C50DF5"/>
    <w:rsid w:val="00C51844"/>
    <w:rsid w:val="00C5350F"/>
    <w:rsid w:val="00C54BD3"/>
    <w:rsid w:val="00C55A92"/>
    <w:rsid w:val="00C55DE7"/>
    <w:rsid w:val="00C56832"/>
    <w:rsid w:val="00C57ADF"/>
    <w:rsid w:val="00C61085"/>
    <w:rsid w:val="00C61AD3"/>
    <w:rsid w:val="00C62120"/>
    <w:rsid w:val="00C6249E"/>
    <w:rsid w:val="00C62B7E"/>
    <w:rsid w:val="00C62BC5"/>
    <w:rsid w:val="00C64489"/>
    <w:rsid w:val="00C67F38"/>
    <w:rsid w:val="00C701C0"/>
    <w:rsid w:val="00C71788"/>
    <w:rsid w:val="00C71DF4"/>
    <w:rsid w:val="00C727CE"/>
    <w:rsid w:val="00C75288"/>
    <w:rsid w:val="00C7583E"/>
    <w:rsid w:val="00C76ED5"/>
    <w:rsid w:val="00C7796B"/>
    <w:rsid w:val="00C81845"/>
    <w:rsid w:val="00C824F5"/>
    <w:rsid w:val="00C82CFD"/>
    <w:rsid w:val="00C84316"/>
    <w:rsid w:val="00C860E6"/>
    <w:rsid w:val="00C86505"/>
    <w:rsid w:val="00C8700D"/>
    <w:rsid w:val="00C87425"/>
    <w:rsid w:val="00C923D7"/>
    <w:rsid w:val="00C926FD"/>
    <w:rsid w:val="00C9380E"/>
    <w:rsid w:val="00C943BB"/>
    <w:rsid w:val="00C943E3"/>
    <w:rsid w:val="00C9574F"/>
    <w:rsid w:val="00C95F7B"/>
    <w:rsid w:val="00C963CE"/>
    <w:rsid w:val="00C976E6"/>
    <w:rsid w:val="00C97DC8"/>
    <w:rsid w:val="00CA038F"/>
    <w:rsid w:val="00CA0707"/>
    <w:rsid w:val="00CA2097"/>
    <w:rsid w:val="00CA2567"/>
    <w:rsid w:val="00CA34B5"/>
    <w:rsid w:val="00CA470B"/>
    <w:rsid w:val="00CB0163"/>
    <w:rsid w:val="00CB099F"/>
    <w:rsid w:val="00CB0BA0"/>
    <w:rsid w:val="00CB2241"/>
    <w:rsid w:val="00CB24A3"/>
    <w:rsid w:val="00CB2944"/>
    <w:rsid w:val="00CB4B38"/>
    <w:rsid w:val="00CB508D"/>
    <w:rsid w:val="00CB64D6"/>
    <w:rsid w:val="00CB7377"/>
    <w:rsid w:val="00CC2942"/>
    <w:rsid w:val="00CC3522"/>
    <w:rsid w:val="00CC3C26"/>
    <w:rsid w:val="00CC3F12"/>
    <w:rsid w:val="00CC51EA"/>
    <w:rsid w:val="00CC6072"/>
    <w:rsid w:val="00CC67C4"/>
    <w:rsid w:val="00CC7D87"/>
    <w:rsid w:val="00CC7F5D"/>
    <w:rsid w:val="00CD098C"/>
    <w:rsid w:val="00CD35FF"/>
    <w:rsid w:val="00CD4A6C"/>
    <w:rsid w:val="00CD4E6A"/>
    <w:rsid w:val="00CD587D"/>
    <w:rsid w:val="00CD612A"/>
    <w:rsid w:val="00CD71C3"/>
    <w:rsid w:val="00CD740A"/>
    <w:rsid w:val="00CD7C17"/>
    <w:rsid w:val="00CE0D30"/>
    <w:rsid w:val="00CE0E0E"/>
    <w:rsid w:val="00CE1321"/>
    <w:rsid w:val="00CE170A"/>
    <w:rsid w:val="00CE1D8B"/>
    <w:rsid w:val="00CE2236"/>
    <w:rsid w:val="00CE2F79"/>
    <w:rsid w:val="00CE352C"/>
    <w:rsid w:val="00CE3A6A"/>
    <w:rsid w:val="00CE7121"/>
    <w:rsid w:val="00CE76B3"/>
    <w:rsid w:val="00CF0DDF"/>
    <w:rsid w:val="00CF1381"/>
    <w:rsid w:val="00CF2369"/>
    <w:rsid w:val="00CF2380"/>
    <w:rsid w:val="00CF2FAC"/>
    <w:rsid w:val="00CF3E99"/>
    <w:rsid w:val="00CF498B"/>
    <w:rsid w:val="00CF57F7"/>
    <w:rsid w:val="00CF59AB"/>
    <w:rsid w:val="00CF6469"/>
    <w:rsid w:val="00CF692C"/>
    <w:rsid w:val="00CF7442"/>
    <w:rsid w:val="00D02502"/>
    <w:rsid w:val="00D03476"/>
    <w:rsid w:val="00D03580"/>
    <w:rsid w:val="00D04F5E"/>
    <w:rsid w:val="00D054A0"/>
    <w:rsid w:val="00D058B8"/>
    <w:rsid w:val="00D05A43"/>
    <w:rsid w:val="00D06E78"/>
    <w:rsid w:val="00D102F5"/>
    <w:rsid w:val="00D107E3"/>
    <w:rsid w:val="00D12551"/>
    <w:rsid w:val="00D12B9E"/>
    <w:rsid w:val="00D139DD"/>
    <w:rsid w:val="00D152FE"/>
    <w:rsid w:val="00D15829"/>
    <w:rsid w:val="00D15C3A"/>
    <w:rsid w:val="00D15E10"/>
    <w:rsid w:val="00D173DB"/>
    <w:rsid w:val="00D219BA"/>
    <w:rsid w:val="00D23F7D"/>
    <w:rsid w:val="00D24A8C"/>
    <w:rsid w:val="00D24FD1"/>
    <w:rsid w:val="00D25168"/>
    <w:rsid w:val="00D271F3"/>
    <w:rsid w:val="00D27E75"/>
    <w:rsid w:val="00D31147"/>
    <w:rsid w:val="00D31BB0"/>
    <w:rsid w:val="00D31E10"/>
    <w:rsid w:val="00D32EEB"/>
    <w:rsid w:val="00D340C6"/>
    <w:rsid w:val="00D376DD"/>
    <w:rsid w:val="00D37F62"/>
    <w:rsid w:val="00D42D1A"/>
    <w:rsid w:val="00D43262"/>
    <w:rsid w:val="00D46028"/>
    <w:rsid w:val="00D4652E"/>
    <w:rsid w:val="00D4707A"/>
    <w:rsid w:val="00D470D1"/>
    <w:rsid w:val="00D476B5"/>
    <w:rsid w:val="00D50609"/>
    <w:rsid w:val="00D509C6"/>
    <w:rsid w:val="00D51C73"/>
    <w:rsid w:val="00D53A67"/>
    <w:rsid w:val="00D54EB2"/>
    <w:rsid w:val="00D551EE"/>
    <w:rsid w:val="00D564DA"/>
    <w:rsid w:val="00D57824"/>
    <w:rsid w:val="00D57D78"/>
    <w:rsid w:val="00D601B7"/>
    <w:rsid w:val="00D64014"/>
    <w:rsid w:val="00D64430"/>
    <w:rsid w:val="00D650DA"/>
    <w:rsid w:val="00D66448"/>
    <w:rsid w:val="00D6674B"/>
    <w:rsid w:val="00D710C5"/>
    <w:rsid w:val="00D72663"/>
    <w:rsid w:val="00D731BD"/>
    <w:rsid w:val="00D73BF0"/>
    <w:rsid w:val="00D75FDE"/>
    <w:rsid w:val="00D76BE6"/>
    <w:rsid w:val="00D76CD6"/>
    <w:rsid w:val="00D7724C"/>
    <w:rsid w:val="00D77DA6"/>
    <w:rsid w:val="00D77F82"/>
    <w:rsid w:val="00D8156B"/>
    <w:rsid w:val="00D81C34"/>
    <w:rsid w:val="00D8464A"/>
    <w:rsid w:val="00D85C12"/>
    <w:rsid w:val="00D8663C"/>
    <w:rsid w:val="00D924EC"/>
    <w:rsid w:val="00D934AB"/>
    <w:rsid w:val="00D945FA"/>
    <w:rsid w:val="00D95185"/>
    <w:rsid w:val="00D9536D"/>
    <w:rsid w:val="00D96077"/>
    <w:rsid w:val="00D96FC2"/>
    <w:rsid w:val="00DA19C4"/>
    <w:rsid w:val="00DA2989"/>
    <w:rsid w:val="00DA3330"/>
    <w:rsid w:val="00DA4FBA"/>
    <w:rsid w:val="00DA6210"/>
    <w:rsid w:val="00DA661A"/>
    <w:rsid w:val="00DA6D75"/>
    <w:rsid w:val="00DB1796"/>
    <w:rsid w:val="00DB27FF"/>
    <w:rsid w:val="00DB2889"/>
    <w:rsid w:val="00DB3704"/>
    <w:rsid w:val="00DB4963"/>
    <w:rsid w:val="00DB4B68"/>
    <w:rsid w:val="00DB5127"/>
    <w:rsid w:val="00DB5925"/>
    <w:rsid w:val="00DB6DE1"/>
    <w:rsid w:val="00DC12DC"/>
    <w:rsid w:val="00DC2759"/>
    <w:rsid w:val="00DC2C98"/>
    <w:rsid w:val="00DC3EEC"/>
    <w:rsid w:val="00DC3F67"/>
    <w:rsid w:val="00DC5823"/>
    <w:rsid w:val="00DC7035"/>
    <w:rsid w:val="00DC7266"/>
    <w:rsid w:val="00DC7D64"/>
    <w:rsid w:val="00DD20A2"/>
    <w:rsid w:val="00DD262B"/>
    <w:rsid w:val="00DD2AD5"/>
    <w:rsid w:val="00DD313A"/>
    <w:rsid w:val="00DD4F80"/>
    <w:rsid w:val="00DD50E9"/>
    <w:rsid w:val="00DD5284"/>
    <w:rsid w:val="00DD75FF"/>
    <w:rsid w:val="00DE00FD"/>
    <w:rsid w:val="00DE1657"/>
    <w:rsid w:val="00DE2442"/>
    <w:rsid w:val="00DE2DFA"/>
    <w:rsid w:val="00DE422B"/>
    <w:rsid w:val="00DE5ACD"/>
    <w:rsid w:val="00DF007E"/>
    <w:rsid w:val="00DF1549"/>
    <w:rsid w:val="00DF1EA4"/>
    <w:rsid w:val="00DF262E"/>
    <w:rsid w:val="00DF2EDC"/>
    <w:rsid w:val="00DF33F2"/>
    <w:rsid w:val="00DF3A4D"/>
    <w:rsid w:val="00DF4625"/>
    <w:rsid w:val="00DF5152"/>
    <w:rsid w:val="00DF52F1"/>
    <w:rsid w:val="00DF59DB"/>
    <w:rsid w:val="00DF7135"/>
    <w:rsid w:val="00DF7381"/>
    <w:rsid w:val="00E004E0"/>
    <w:rsid w:val="00E00BEF"/>
    <w:rsid w:val="00E02579"/>
    <w:rsid w:val="00E03426"/>
    <w:rsid w:val="00E06629"/>
    <w:rsid w:val="00E0704C"/>
    <w:rsid w:val="00E07208"/>
    <w:rsid w:val="00E0759C"/>
    <w:rsid w:val="00E10107"/>
    <w:rsid w:val="00E122FB"/>
    <w:rsid w:val="00E13972"/>
    <w:rsid w:val="00E13E64"/>
    <w:rsid w:val="00E161E5"/>
    <w:rsid w:val="00E16E06"/>
    <w:rsid w:val="00E21701"/>
    <w:rsid w:val="00E21BBA"/>
    <w:rsid w:val="00E2364D"/>
    <w:rsid w:val="00E23A9E"/>
    <w:rsid w:val="00E24AA5"/>
    <w:rsid w:val="00E261E0"/>
    <w:rsid w:val="00E27996"/>
    <w:rsid w:val="00E30C4E"/>
    <w:rsid w:val="00E30F02"/>
    <w:rsid w:val="00E311DA"/>
    <w:rsid w:val="00E32C79"/>
    <w:rsid w:val="00E34A22"/>
    <w:rsid w:val="00E34B54"/>
    <w:rsid w:val="00E36A4C"/>
    <w:rsid w:val="00E3745F"/>
    <w:rsid w:val="00E37D84"/>
    <w:rsid w:val="00E41F28"/>
    <w:rsid w:val="00E43161"/>
    <w:rsid w:val="00E43454"/>
    <w:rsid w:val="00E43759"/>
    <w:rsid w:val="00E43E91"/>
    <w:rsid w:val="00E44359"/>
    <w:rsid w:val="00E447BA"/>
    <w:rsid w:val="00E45D8F"/>
    <w:rsid w:val="00E51980"/>
    <w:rsid w:val="00E525BC"/>
    <w:rsid w:val="00E558AC"/>
    <w:rsid w:val="00E55B61"/>
    <w:rsid w:val="00E5638B"/>
    <w:rsid w:val="00E563F1"/>
    <w:rsid w:val="00E56E92"/>
    <w:rsid w:val="00E62B99"/>
    <w:rsid w:val="00E65028"/>
    <w:rsid w:val="00E652A4"/>
    <w:rsid w:val="00E65BC5"/>
    <w:rsid w:val="00E7265D"/>
    <w:rsid w:val="00E72CCA"/>
    <w:rsid w:val="00E74139"/>
    <w:rsid w:val="00E74244"/>
    <w:rsid w:val="00E74F42"/>
    <w:rsid w:val="00E7517A"/>
    <w:rsid w:val="00E75377"/>
    <w:rsid w:val="00E75CBA"/>
    <w:rsid w:val="00E76045"/>
    <w:rsid w:val="00E77141"/>
    <w:rsid w:val="00E814F2"/>
    <w:rsid w:val="00E81C45"/>
    <w:rsid w:val="00E82AED"/>
    <w:rsid w:val="00E83E11"/>
    <w:rsid w:val="00E85DDA"/>
    <w:rsid w:val="00E8793C"/>
    <w:rsid w:val="00E92755"/>
    <w:rsid w:val="00E92C5B"/>
    <w:rsid w:val="00E95029"/>
    <w:rsid w:val="00E95FB2"/>
    <w:rsid w:val="00E962BD"/>
    <w:rsid w:val="00E9634F"/>
    <w:rsid w:val="00E96C49"/>
    <w:rsid w:val="00EA0498"/>
    <w:rsid w:val="00EA0B6A"/>
    <w:rsid w:val="00EA1023"/>
    <w:rsid w:val="00EA3927"/>
    <w:rsid w:val="00EA4E94"/>
    <w:rsid w:val="00EA5949"/>
    <w:rsid w:val="00EA629C"/>
    <w:rsid w:val="00EA64B6"/>
    <w:rsid w:val="00EA7EC5"/>
    <w:rsid w:val="00EB0689"/>
    <w:rsid w:val="00EB56AF"/>
    <w:rsid w:val="00EB58DE"/>
    <w:rsid w:val="00EB672E"/>
    <w:rsid w:val="00EC393C"/>
    <w:rsid w:val="00EC467B"/>
    <w:rsid w:val="00EC4C70"/>
    <w:rsid w:val="00EC707E"/>
    <w:rsid w:val="00EC77EB"/>
    <w:rsid w:val="00ED136E"/>
    <w:rsid w:val="00ED1D8E"/>
    <w:rsid w:val="00ED2217"/>
    <w:rsid w:val="00ED2F5C"/>
    <w:rsid w:val="00ED482D"/>
    <w:rsid w:val="00EE018B"/>
    <w:rsid w:val="00EE3834"/>
    <w:rsid w:val="00EE4EE6"/>
    <w:rsid w:val="00EE65C0"/>
    <w:rsid w:val="00EE6834"/>
    <w:rsid w:val="00EE73A6"/>
    <w:rsid w:val="00EF16F9"/>
    <w:rsid w:val="00EF1E83"/>
    <w:rsid w:val="00EF1FDB"/>
    <w:rsid w:val="00EF23A2"/>
    <w:rsid w:val="00EF2947"/>
    <w:rsid w:val="00EF3C40"/>
    <w:rsid w:val="00EF566E"/>
    <w:rsid w:val="00EF5A55"/>
    <w:rsid w:val="00EF6DFB"/>
    <w:rsid w:val="00EF7E5A"/>
    <w:rsid w:val="00F0207E"/>
    <w:rsid w:val="00F02595"/>
    <w:rsid w:val="00F029BC"/>
    <w:rsid w:val="00F04A6E"/>
    <w:rsid w:val="00F05ADF"/>
    <w:rsid w:val="00F0644F"/>
    <w:rsid w:val="00F0687B"/>
    <w:rsid w:val="00F0799F"/>
    <w:rsid w:val="00F138BA"/>
    <w:rsid w:val="00F140C6"/>
    <w:rsid w:val="00F14C3C"/>
    <w:rsid w:val="00F14CC8"/>
    <w:rsid w:val="00F15ADD"/>
    <w:rsid w:val="00F20D32"/>
    <w:rsid w:val="00F21F95"/>
    <w:rsid w:val="00F22634"/>
    <w:rsid w:val="00F2417B"/>
    <w:rsid w:val="00F24C33"/>
    <w:rsid w:val="00F3080A"/>
    <w:rsid w:val="00F32978"/>
    <w:rsid w:val="00F3377B"/>
    <w:rsid w:val="00F33BE5"/>
    <w:rsid w:val="00F40390"/>
    <w:rsid w:val="00F4139F"/>
    <w:rsid w:val="00F4430E"/>
    <w:rsid w:val="00F45C04"/>
    <w:rsid w:val="00F466F1"/>
    <w:rsid w:val="00F47FB8"/>
    <w:rsid w:val="00F50D5E"/>
    <w:rsid w:val="00F5447C"/>
    <w:rsid w:val="00F55E67"/>
    <w:rsid w:val="00F56E3E"/>
    <w:rsid w:val="00F57B99"/>
    <w:rsid w:val="00F61F01"/>
    <w:rsid w:val="00F62BFF"/>
    <w:rsid w:val="00F63F0C"/>
    <w:rsid w:val="00F642D6"/>
    <w:rsid w:val="00F64C77"/>
    <w:rsid w:val="00F64F54"/>
    <w:rsid w:val="00F650A1"/>
    <w:rsid w:val="00F65568"/>
    <w:rsid w:val="00F6558D"/>
    <w:rsid w:val="00F6571A"/>
    <w:rsid w:val="00F660AD"/>
    <w:rsid w:val="00F67872"/>
    <w:rsid w:val="00F67BF9"/>
    <w:rsid w:val="00F67D06"/>
    <w:rsid w:val="00F711D3"/>
    <w:rsid w:val="00F73B92"/>
    <w:rsid w:val="00F73F15"/>
    <w:rsid w:val="00F7459C"/>
    <w:rsid w:val="00F7483F"/>
    <w:rsid w:val="00F762E1"/>
    <w:rsid w:val="00F80847"/>
    <w:rsid w:val="00F824D4"/>
    <w:rsid w:val="00F82C89"/>
    <w:rsid w:val="00F841E7"/>
    <w:rsid w:val="00F851FF"/>
    <w:rsid w:val="00F864F9"/>
    <w:rsid w:val="00F866A6"/>
    <w:rsid w:val="00F902D0"/>
    <w:rsid w:val="00F9063D"/>
    <w:rsid w:val="00F90829"/>
    <w:rsid w:val="00F90E9B"/>
    <w:rsid w:val="00F90FAA"/>
    <w:rsid w:val="00F92450"/>
    <w:rsid w:val="00F93494"/>
    <w:rsid w:val="00F9349B"/>
    <w:rsid w:val="00F94836"/>
    <w:rsid w:val="00F9564F"/>
    <w:rsid w:val="00F95A0E"/>
    <w:rsid w:val="00FA0ABF"/>
    <w:rsid w:val="00FA0D15"/>
    <w:rsid w:val="00FA1BF7"/>
    <w:rsid w:val="00FA205E"/>
    <w:rsid w:val="00FA2AED"/>
    <w:rsid w:val="00FA2E45"/>
    <w:rsid w:val="00FA31FA"/>
    <w:rsid w:val="00FA729C"/>
    <w:rsid w:val="00FA72B4"/>
    <w:rsid w:val="00FA7D17"/>
    <w:rsid w:val="00FB0B49"/>
    <w:rsid w:val="00FB1561"/>
    <w:rsid w:val="00FB260C"/>
    <w:rsid w:val="00FC276D"/>
    <w:rsid w:val="00FC4760"/>
    <w:rsid w:val="00FC51E4"/>
    <w:rsid w:val="00FC5D7F"/>
    <w:rsid w:val="00FC5FAA"/>
    <w:rsid w:val="00FC627D"/>
    <w:rsid w:val="00FD11F8"/>
    <w:rsid w:val="00FD2532"/>
    <w:rsid w:val="00FD32F4"/>
    <w:rsid w:val="00FD3F20"/>
    <w:rsid w:val="00FD71C9"/>
    <w:rsid w:val="00FE2521"/>
    <w:rsid w:val="00FE3A83"/>
    <w:rsid w:val="00FE439D"/>
    <w:rsid w:val="00FE608C"/>
    <w:rsid w:val="00FE65B3"/>
    <w:rsid w:val="00FE7A90"/>
    <w:rsid w:val="00FE7E05"/>
    <w:rsid w:val="00FF271F"/>
    <w:rsid w:val="00FF2DAB"/>
    <w:rsid w:val="00FF376B"/>
    <w:rsid w:val="00FF37FF"/>
    <w:rsid w:val="00FF4575"/>
    <w:rsid w:val="00FF6AE7"/>
    <w:rsid w:val="5FEA0C58"/>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4B429"/>
  <w15:docId w15:val="{B59D6558-532A-4F8D-8B5C-D931A25F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9171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entele,List not in Table,Numbered List"/>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8D05C7"/>
  </w:style>
  <w:style w:type="paragraph" w:styleId="Antrat">
    <w:name w:val="caption"/>
    <w:basedOn w:val="prastasis"/>
    <w:next w:val="prastasis"/>
    <w:uiPriority w:val="35"/>
    <w:unhideWhenUsed/>
    <w:qFormat/>
    <w:rsid w:val="00802766"/>
    <w:pPr>
      <w:spacing w:after="200" w:line="240" w:lineRule="auto"/>
    </w:pPr>
    <w:rPr>
      <w:i/>
      <w:iCs/>
      <w:color w:val="44546A" w:themeColor="text2"/>
      <w:sz w:val="18"/>
      <w:szCs w:val="18"/>
    </w:rPr>
  </w:style>
  <w:style w:type="paragraph" w:styleId="prastasiniatinklio">
    <w:name w:val="Normal (Web)"/>
    <w:basedOn w:val="prastasis"/>
    <w:uiPriority w:val="99"/>
    <w:unhideWhenUsed/>
    <w:rsid w:val="008A0BBF"/>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Lentelstinklelis1">
    <w:name w:val="Lentelės tinklelis1"/>
    <w:basedOn w:val="prastojilentel"/>
    <w:next w:val="Lentelstinklelis"/>
    <w:uiPriority w:val="39"/>
    <w:rsid w:val="004558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5627F"/>
    <w:pPr>
      <w:spacing w:after="0" w:line="240" w:lineRule="auto"/>
    </w:pPr>
  </w:style>
  <w:style w:type="character" w:styleId="Hipersaitas">
    <w:name w:val="Hyperlink"/>
    <w:basedOn w:val="Numatytasispastraiposriftas"/>
    <w:uiPriority w:val="99"/>
    <w:unhideWhenUsed/>
    <w:rsid w:val="00EC4C70"/>
    <w:rPr>
      <w:color w:val="0563C1" w:themeColor="hyperlink"/>
      <w:u w:val="single"/>
    </w:rPr>
  </w:style>
  <w:style w:type="character" w:styleId="Neapdorotaspaminjimas">
    <w:name w:val="Unresolved Mention"/>
    <w:basedOn w:val="Numatytasispastraiposriftas"/>
    <w:uiPriority w:val="99"/>
    <w:semiHidden/>
    <w:unhideWhenUsed/>
    <w:rsid w:val="00EC4C70"/>
    <w:rPr>
      <w:color w:val="605E5C"/>
      <w:shd w:val="clear" w:color="auto" w:fill="E1DFDD"/>
    </w:rPr>
  </w:style>
  <w:style w:type="paragraph" w:customStyle="1" w:styleId="Sraopastraipa1">
    <w:name w:val="Sąrašo pastraipa1"/>
    <w:basedOn w:val="prastasis"/>
    <w:qFormat/>
    <w:rsid w:val="00E9634F"/>
    <w:pPr>
      <w:suppressAutoHyphens/>
      <w:spacing w:after="0" w:line="100" w:lineRule="atLeast"/>
      <w:ind w:left="720"/>
    </w:pPr>
    <w:rPr>
      <w:rFonts w:ascii="Times New Roman" w:eastAsia="Times New Roman" w:hAnsi="Times New Roman" w:cs="Times New Roman"/>
      <w:kern w:val="2"/>
      <w:sz w:val="24"/>
      <w:szCs w:val="24"/>
      <w:lang w:eastAsia="ar-SA"/>
    </w:rPr>
  </w:style>
  <w:style w:type="character" w:styleId="Emfaz">
    <w:name w:val="Emphasis"/>
    <w:basedOn w:val="Numatytasispastraiposriftas"/>
    <w:uiPriority w:val="20"/>
    <w:qFormat/>
    <w:rsid w:val="00E9634F"/>
    <w:rPr>
      <w:i/>
      <w:iCs/>
    </w:rPr>
  </w:style>
  <w:style w:type="paragraph" w:customStyle="1" w:styleId="msonormal0">
    <w:name w:val="msonormal"/>
    <w:basedOn w:val="prastasis"/>
    <w:rsid w:val="0059032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br">
    <w:name w:val="nobr"/>
    <w:basedOn w:val="Numatytasispastraiposriftas"/>
    <w:rsid w:val="00590328"/>
  </w:style>
  <w:style w:type="character" w:customStyle="1" w:styleId="red">
    <w:name w:val="red"/>
    <w:basedOn w:val="Numatytasispastraiposriftas"/>
    <w:rsid w:val="00590328"/>
  </w:style>
  <w:style w:type="character" w:customStyle="1" w:styleId="Antrat1Diagrama">
    <w:name w:val="Antraštė 1 Diagrama"/>
    <w:basedOn w:val="Numatytasispastraiposriftas"/>
    <w:link w:val="Antrat1"/>
    <w:uiPriority w:val="9"/>
    <w:rsid w:val="00791719"/>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34817190">
      <w:bodyDiv w:val="1"/>
      <w:marLeft w:val="0"/>
      <w:marRight w:val="0"/>
      <w:marTop w:val="0"/>
      <w:marBottom w:val="0"/>
      <w:divBdr>
        <w:top w:val="none" w:sz="0" w:space="0" w:color="auto"/>
        <w:left w:val="none" w:sz="0" w:space="0" w:color="auto"/>
        <w:bottom w:val="none" w:sz="0" w:space="0" w:color="auto"/>
        <w:right w:val="none" w:sz="0" w:space="0" w:color="auto"/>
      </w:divBdr>
    </w:div>
    <w:div w:id="121467365">
      <w:bodyDiv w:val="1"/>
      <w:marLeft w:val="0"/>
      <w:marRight w:val="0"/>
      <w:marTop w:val="0"/>
      <w:marBottom w:val="0"/>
      <w:divBdr>
        <w:top w:val="none" w:sz="0" w:space="0" w:color="auto"/>
        <w:left w:val="none" w:sz="0" w:space="0" w:color="auto"/>
        <w:bottom w:val="none" w:sz="0" w:space="0" w:color="auto"/>
        <w:right w:val="none" w:sz="0" w:space="0" w:color="auto"/>
      </w:divBdr>
    </w:div>
    <w:div w:id="231627911">
      <w:bodyDiv w:val="1"/>
      <w:marLeft w:val="0"/>
      <w:marRight w:val="0"/>
      <w:marTop w:val="0"/>
      <w:marBottom w:val="0"/>
      <w:divBdr>
        <w:top w:val="none" w:sz="0" w:space="0" w:color="auto"/>
        <w:left w:val="none" w:sz="0" w:space="0" w:color="auto"/>
        <w:bottom w:val="none" w:sz="0" w:space="0" w:color="auto"/>
        <w:right w:val="none" w:sz="0" w:space="0" w:color="auto"/>
      </w:divBdr>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361370805">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823399860">
      <w:bodyDiv w:val="1"/>
      <w:marLeft w:val="0"/>
      <w:marRight w:val="0"/>
      <w:marTop w:val="0"/>
      <w:marBottom w:val="0"/>
      <w:divBdr>
        <w:top w:val="none" w:sz="0" w:space="0" w:color="auto"/>
        <w:left w:val="none" w:sz="0" w:space="0" w:color="auto"/>
        <w:bottom w:val="none" w:sz="0" w:space="0" w:color="auto"/>
        <w:right w:val="none" w:sz="0" w:space="0" w:color="auto"/>
      </w:divBdr>
    </w:div>
    <w:div w:id="1175611818">
      <w:bodyDiv w:val="1"/>
      <w:marLeft w:val="0"/>
      <w:marRight w:val="0"/>
      <w:marTop w:val="0"/>
      <w:marBottom w:val="0"/>
      <w:divBdr>
        <w:top w:val="none" w:sz="0" w:space="0" w:color="auto"/>
        <w:left w:val="none" w:sz="0" w:space="0" w:color="auto"/>
        <w:bottom w:val="none" w:sz="0" w:space="0" w:color="auto"/>
        <w:right w:val="none" w:sz="0" w:space="0" w:color="auto"/>
      </w:divBdr>
    </w:div>
    <w:div w:id="1250692969">
      <w:bodyDiv w:val="1"/>
      <w:marLeft w:val="0"/>
      <w:marRight w:val="0"/>
      <w:marTop w:val="0"/>
      <w:marBottom w:val="0"/>
      <w:divBdr>
        <w:top w:val="none" w:sz="0" w:space="0" w:color="auto"/>
        <w:left w:val="none" w:sz="0" w:space="0" w:color="auto"/>
        <w:bottom w:val="none" w:sz="0" w:space="0" w:color="auto"/>
        <w:right w:val="none" w:sz="0" w:space="0" w:color="auto"/>
      </w:divBdr>
    </w:div>
    <w:div w:id="1385134992">
      <w:bodyDiv w:val="1"/>
      <w:marLeft w:val="0"/>
      <w:marRight w:val="0"/>
      <w:marTop w:val="0"/>
      <w:marBottom w:val="0"/>
      <w:divBdr>
        <w:top w:val="none" w:sz="0" w:space="0" w:color="auto"/>
        <w:left w:val="none" w:sz="0" w:space="0" w:color="auto"/>
        <w:bottom w:val="none" w:sz="0" w:space="0" w:color="auto"/>
        <w:right w:val="none" w:sz="0" w:space="0" w:color="auto"/>
      </w:divBdr>
    </w:div>
    <w:div w:id="1389500055">
      <w:bodyDiv w:val="1"/>
      <w:marLeft w:val="0"/>
      <w:marRight w:val="0"/>
      <w:marTop w:val="0"/>
      <w:marBottom w:val="0"/>
      <w:divBdr>
        <w:top w:val="none" w:sz="0" w:space="0" w:color="auto"/>
        <w:left w:val="none" w:sz="0" w:space="0" w:color="auto"/>
        <w:bottom w:val="none" w:sz="0" w:space="0" w:color="auto"/>
        <w:right w:val="none" w:sz="0" w:space="0" w:color="auto"/>
      </w:divBdr>
    </w:div>
    <w:div w:id="1412701154">
      <w:bodyDiv w:val="1"/>
      <w:marLeft w:val="0"/>
      <w:marRight w:val="0"/>
      <w:marTop w:val="0"/>
      <w:marBottom w:val="0"/>
      <w:divBdr>
        <w:top w:val="none" w:sz="0" w:space="0" w:color="auto"/>
        <w:left w:val="none" w:sz="0" w:space="0" w:color="auto"/>
        <w:bottom w:val="none" w:sz="0" w:space="0" w:color="auto"/>
        <w:right w:val="none" w:sz="0" w:space="0" w:color="auto"/>
      </w:divBdr>
    </w:div>
    <w:div w:id="1445035949">
      <w:bodyDiv w:val="1"/>
      <w:marLeft w:val="0"/>
      <w:marRight w:val="0"/>
      <w:marTop w:val="0"/>
      <w:marBottom w:val="0"/>
      <w:divBdr>
        <w:top w:val="none" w:sz="0" w:space="0" w:color="auto"/>
        <w:left w:val="none" w:sz="0" w:space="0" w:color="auto"/>
        <w:bottom w:val="none" w:sz="0" w:space="0" w:color="auto"/>
        <w:right w:val="none" w:sz="0" w:space="0" w:color="auto"/>
      </w:divBdr>
    </w:div>
    <w:div w:id="1479152818">
      <w:bodyDiv w:val="1"/>
      <w:marLeft w:val="0"/>
      <w:marRight w:val="0"/>
      <w:marTop w:val="0"/>
      <w:marBottom w:val="0"/>
      <w:divBdr>
        <w:top w:val="none" w:sz="0" w:space="0" w:color="auto"/>
        <w:left w:val="none" w:sz="0" w:space="0" w:color="auto"/>
        <w:bottom w:val="none" w:sz="0" w:space="0" w:color="auto"/>
        <w:right w:val="none" w:sz="0" w:space="0" w:color="auto"/>
      </w:divBdr>
    </w:div>
    <w:div w:id="1555964437">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586767358">
      <w:bodyDiv w:val="1"/>
      <w:marLeft w:val="0"/>
      <w:marRight w:val="0"/>
      <w:marTop w:val="0"/>
      <w:marBottom w:val="0"/>
      <w:divBdr>
        <w:top w:val="none" w:sz="0" w:space="0" w:color="auto"/>
        <w:left w:val="none" w:sz="0" w:space="0" w:color="auto"/>
        <w:bottom w:val="none" w:sz="0" w:space="0" w:color="auto"/>
        <w:right w:val="none" w:sz="0" w:space="0" w:color="auto"/>
      </w:divBdr>
    </w:div>
    <w:div w:id="1596667018">
      <w:bodyDiv w:val="1"/>
      <w:marLeft w:val="0"/>
      <w:marRight w:val="0"/>
      <w:marTop w:val="0"/>
      <w:marBottom w:val="0"/>
      <w:divBdr>
        <w:top w:val="none" w:sz="0" w:space="0" w:color="auto"/>
        <w:left w:val="none" w:sz="0" w:space="0" w:color="auto"/>
        <w:bottom w:val="none" w:sz="0" w:space="0" w:color="auto"/>
        <w:right w:val="none" w:sz="0" w:space="0" w:color="auto"/>
      </w:divBdr>
    </w:div>
    <w:div w:id="1690527805">
      <w:bodyDiv w:val="1"/>
      <w:marLeft w:val="0"/>
      <w:marRight w:val="0"/>
      <w:marTop w:val="0"/>
      <w:marBottom w:val="0"/>
      <w:divBdr>
        <w:top w:val="none" w:sz="0" w:space="0" w:color="auto"/>
        <w:left w:val="none" w:sz="0" w:space="0" w:color="auto"/>
        <w:bottom w:val="none" w:sz="0" w:space="0" w:color="auto"/>
        <w:right w:val="none" w:sz="0" w:space="0" w:color="auto"/>
      </w:divBdr>
    </w:div>
    <w:div w:id="1701541122">
      <w:bodyDiv w:val="1"/>
      <w:marLeft w:val="0"/>
      <w:marRight w:val="0"/>
      <w:marTop w:val="0"/>
      <w:marBottom w:val="0"/>
      <w:divBdr>
        <w:top w:val="none" w:sz="0" w:space="0" w:color="auto"/>
        <w:left w:val="none" w:sz="0" w:space="0" w:color="auto"/>
        <w:bottom w:val="none" w:sz="0" w:space="0" w:color="auto"/>
        <w:right w:val="none" w:sz="0" w:space="0" w:color="auto"/>
      </w:divBdr>
    </w:div>
    <w:div w:id="1785924844">
      <w:bodyDiv w:val="1"/>
      <w:marLeft w:val="0"/>
      <w:marRight w:val="0"/>
      <w:marTop w:val="0"/>
      <w:marBottom w:val="0"/>
      <w:divBdr>
        <w:top w:val="none" w:sz="0" w:space="0" w:color="auto"/>
        <w:left w:val="none" w:sz="0" w:space="0" w:color="auto"/>
        <w:bottom w:val="none" w:sz="0" w:space="0" w:color="auto"/>
        <w:right w:val="none" w:sz="0" w:space="0" w:color="auto"/>
      </w:divBdr>
    </w:div>
    <w:div w:id="1919824712">
      <w:bodyDiv w:val="1"/>
      <w:marLeft w:val="0"/>
      <w:marRight w:val="0"/>
      <w:marTop w:val="0"/>
      <w:marBottom w:val="0"/>
      <w:divBdr>
        <w:top w:val="none" w:sz="0" w:space="0" w:color="auto"/>
        <w:left w:val="none" w:sz="0" w:space="0" w:color="auto"/>
        <w:bottom w:val="none" w:sz="0" w:space="0" w:color="auto"/>
        <w:right w:val="none" w:sz="0" w:space="0" w:color="auto"/>
      </w:divBdr>
    </w:div>
    <w:div w:id="1979606059">
      <w:bodyDiv w:val="1"/>
      <w:marLeft w:val="0"/>
      <w:marRight w:val="0"/>
      <w:marTop w:val="0"/>
      <w:marBottom w:val="0"/>
      <w:divBdr>
        <w:top w:val="none" w:sz="0" w:space="0" w:color="auto"/>
        <w:left w:val="none" w:sz="0" w:space="0" w:color="auto"/>
        <w:bottom w:val="none" w:sz="0" w:space="0" w:color="auto"/>
        <w:right w:val="none" w:sz="0" w:space="0" w:color="auto"/>
      </w:divBdr>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 w:id="2003503136">
      <w:bodyDiv w:val="1"/>
      <w:marLeft w:val="0"/>
      <w:marRight w:val="0"/>
      <w:marTop w:val="0"/>
      <w:marBottom w:val="0"/>
      <w:divBdr>
        <w:top w:val="none" w:sz="0" w:space="0" w:color="auto"/>
        <w:left w:val="none" w:sz="0" w:space="0" w:color="auto"/>
        <w:bottom w:val="none" w:sz="0" w:space="0" w:color="auto"/>
        <w:right w:val="none" w:sz="0" w:space="0" w:color="auto"/>
      </w:divBdr>
    </w:div>
    <w:div w:id="2004432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1DCCB6-4814-408E-9527-3BEF61EF00D4}">
  <ds:schemaRefs>
    <ds:schemaRef ds:uri="http://schemas.microsoft.com/sharepoint/v3/contenttype/forms"/>
  </ds:schemaRefs>
</ds:datastoreItem>
</file>

<file path=customXml/itemProps2.xml><?xml version="1.0" encoding="utf-8"?>
<ds:datastoreItem xmlns:ds="http://schemas.openxmlformats.org/officeDocument/2006/customXml" ds:itemID="{AD31F766-8C7A-4BFA-B414-25DDCCF9975C}">
  <ds:schemaRefs>
    <ds:schemaRef ds:uri="http://schemas.openxmlformats.org/officeDocument/2006/bibliography"/>
  </ds:schemaRefs>
</ds:datastoreItem>
</file>

<file path=customXml/itemProps3.xml><?xml version="1.0" encoding="utf-8"?>
<ds:datastoreItem xmlns:ds="http://schemas.openxmlformats.org/officeDocument/2006/customXml" ds:itemID="{633F8710-1953-4A29-A654-5BEE56940D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6A3859-F2E3-4B47-B941-98F9AED62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7206</Words>
  <Characters>4108</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IVANAUSKIENE, Jolita</dc:creator>
  <cp:lastModifiedBy>Edita Dagienė</cp:lastModifiedBy>
  <cp:revision>2</cp:revision>
  <cp:lastPrinted>2025-05-22T12:17:00Z</cp:lastPrinted>
  <dcterms:created xsi:type="dcterms:W3CDTF">2025-05-22T12:17:00Z</dcterms:created>
  <dcterms:modified xsi:type="dcterms:W3CDTF">2025-05-22T12:17:00Z</dcterms:modified>
</cp:coreProperties>
</file>